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AE5B3" w14:textId="77777777" w:rsidR="00F91C40" w:rsidRDefault="00F91C40">
      <w:pPr>
        <w:widowControl w:val="0"/>
        <w:pBdr>
          <w:top w:val="nil"/>
          <w:left w:val="nil"/>
          <w:bottom w:val="nil"/>
          <w:right w:val="nil"/>
          <w:between w:val="nil"/>
        </w:pBdr>
        <w:spacing w:after="0" w:line="276" w:lineRule="auto"/>
        <w:rPr>
          <w:rFonts w:ascii="Arial" w:eastAsia="Arial" w:hAnsi="Arial" w:cs="Arial"/>
          <w:color w:val="000000"/>
          <w:sz w:val="22"/>
          <w:szCs w:val="22"/>
        </w:rPr>
      </w:pPr>
    </w:p>
    <w:tbl>
      <w:tblPr>
        <w:tblStyle w:val="a"/>
        <w:tblW w:w="15583" w:type="dxa"/>
        <w:tblInd w:w="0" w:type="dxa"/>
        <w:tblLayout w:type="fixed"/>
        <w:tblLook w:val="0400" w:firstRow="0" w:lastRow="0" w:firstColumn="0" w:lastColumn="0" w:noHBand="0" w:noVBand="1"/>
      </w:tblPr>
      <w:tblGrid>
        <w:gridCol w:w="2258"/>
        <w:gridCol w:w="426"/>
        <w:gridCol w:w="901"/>
        <w:gridCol w:w="1083"/>
        <w:gridCol w:w="284"/>
        <w:gridCol w:w="2427"/>
        <w:gridCol w:w="124"/>
        <w:gridCol w:w="284"/>
        <w:gridCol w:w="1088"/>
        <w:gridCol w:w="1463"/>
        <w:gridCol w:w="907"/>
        <w:gridCol w:w="767"/>
        <w:gridCol w:w="1161"/>
        <w:gridCol w:w="2410"/>
      </w:tblGrid>
      <w:tr w:rsidR="00F91C40" w14:paraId="16C8EC33"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5C9EB"/>
            <w:tcMar>
              <w:top w:w="15" w:type="dxa"/>
              <w:left w:w="52" w:type="dxa"/>
              <w:bottom w:w="0" w:type="dxa"/>
              <w:right w:w="52" w:type="dxa"/>
            </w:tcMar>
          </w:tcPr>
          <w:p w14:paraId="6DCAC3DD" w14:textId="77777777" w:rsidR="00F91C40" w:rsidRDefault="00000000">
            <w:pPr>
              <w:jc w:val="center"/>
              <w:rPr>
                <w:rFonts w:ascii="Arial" w:eastAsia="Arial" w:hAnsi="Arial" w:cs="Arial"/>
              </w:rPr>
            </w:pPr>
            <w:r>
              <w:rPr>
                <w:rFonts w:ascii="Arial" w:eastAsia="Arial" w:hAnsi="Arial" w:cs="Arial"/>
                <w:b/>
                <w:bCs/>
              </w:rPr>
              <w:t>PLANIFICACIÓN CURRICULAR ANUAL</w:t>
            </w:r>
          </w:p>
        </w:tc>
      </w:tr>
      <w:tr w:rsidR="00F91C40" w14:paraId="16BD74B3" w14:textId="77777777">
        <w:trPr>
          <w:trHeight w:val="252"/>
        </w:trPr>
        <w:tc>
          <w:tcPr>
            <w:tcW w:w="7379"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351A1E32" w14:textId="77777777" w:rsidR="00F91C40" w:rsidRDefault="00000000">
            <w:pPr>
              <w:rPr>
                <w:rFonts w:ascii="Arial" w:eastAsia="Arial" w:hAnsi="Arial" w:cs="Arial"/>
              </w:rPr>
            </w:pPr>
            <w:r>
              <w:rPr>
                <w:rFonts w:ascii="Arial" w:eastAsia="Arial" w:hAnsi="Arial" w:cs="Arial"/>
                <w:b/>
                <w:bCs/>
              </w:rPr>
              <w:t xml:space="preserve">Logo institucional </w:t>
            </w:r>
          </w:p>
        </w:tc>
        <w:tc>
          <w:tcPr>
            <w:tcW w:w="4633"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46052A72" w14:textId="77777777" w:rsidR="00F91C40" w:rsidRDefault="00000000">
            <w:pPr>
              <w:rPr>
                <w:rFonts w:ascii="Arial" w:eastAsia="Arial" w:hAnsi="Arial" w:cs="Arial"/>
                <w:b/>
                <w:bCs/>
              </w:rPr>
            </w:pPr>
            <w:r>
              <w:rPr>
                <w:rFonts w:ascii="Arial" w:eastAsia="Arial" w:hAnsi="Arial" w:cs="Arial"/>
                <w:b/>
                <w:bCs/>
              </w:rPr>
              <w:t xml:space="preserve">Nombre de la institución </w:t>
            </w:r>
          </w:p>
          <w:p w14:paraId="4F3A3FCA" w14:textId="77777777" w:rsidR="00F91C40" w:rsidRDefault="00F91C40">
            <w:pPr>
              <w:rPr>
                <w:rFonts w:ascii="Arial" w:eastAsia="Arial" w:hAnsi="Arial" w:cs="Arial"/>
              </w:rPr>
            </w:pPr>
          </w:p>
        </w:tc>
        <w:tc>
          <w:tcPr>
            <w:tcW w:w="35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08AE0333" w14:textId="77777777" w:rsidR="00F91C40" w:rsidRDefault="00000000">
            <w:pPr>
              <w:rPr>
                <w:rFonts w:ascii="Arial" w:eastAsia="Arial" w:hAnsi="Arial" w:cs="Arial"/>
              </w:rPr>
            </w:pPr>
            <w:r>
              <w:rPr>
                <w:rFonts w:ascii="Arial" w:eastAsia="Arial" w:hAnsi="Arial" w:cs="Arial"/>
                <w:b/>
                <w:bCs/>
              </w:rPr>
              <w:t xml:space="preserve">Año lectivo </w:t>
            </w:r>
          </w:p>
        </w:tc>
      </w:tr>
      <w:tr w:rsidR="00F91C40" w14:paraId="1F2AE15A"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5C9EB"/>
            <w:tcMar>
              <w:top w:w="15" w:type="dxa"/>
              <w:left w:w="52" w:type="dxa"/>
              <w:bottom w:w="0" w:type="dxa"/>
              <w:right w:w="52" w:type="dxa"/>
            </w:tcMar>
          </w:tcPr>
          <w:p w14:paraId="7D32C134" w14:textId="77777777" w:rsidR="00F91C40" w:rsidRDefault="00000000">
            <w:pPr>
              <w:rPr>
                <w:rFonts w:ascii="Arial" w:eastAsia="Arial" w:hAnsi="Arial" w:cs="Arial"/>
              </w:rPr>
            </w:pPr>
            <w:r>
              <w:rPr>
                <w:rFonts w:ascii="Arial" w:eastAsia="Arial" w:hAnsi="Arial" w:cs="Arial"/>
                <w:b/>
                <w:bCs/>
              </w:rPr>
              <w:t xml:space="preserve">1.- DATOS INFORMATIVOS </w:t>
            </w:r>
          </w:p>
        </w:tc>
      </w:tr>
      <w:tr w:rsidR="00F91C40" w14:paraId="2890BBB6" w14:textId="77777777">
        <w:trPr>
          <w:trHeight w:val="252"/>
        </w:trPr>
        <w:tc>
          <w:tcPr>
            <w:tcW w:w="8875"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4B13FE1B" w14:textId="2EB36294" w:rsidR="00F91C40" w:rsidRDefault="00000000">
            <w:pPr>
              <w:rPr>
                <w:rFonts w:ascii="Arial" w:eastAsia="Arial" w:hAnsi="Arial" w:cs="Arial"/>
              </w:rPr>
            </w:pPr>
            <w:r>
              <w:rPr>
                <w:rFonts w:ascii="Arial" w:eastAsia="Arial" w:hAnsi="Arial" w:cs="Arial"/>
                <w:b/>
                <w:bCs/>
              </w:rPr>
              <w:t>AREA:  </w:t>
            </w:r>
          </w:p>
        </w:tc>
        <w:tc>
          <w:tcPr>
            <w:tcW w:w="670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5908256D" w14:textId="50E7DBD9" w:rsidR="00F91C40" w:rsidRDefault="00000000">
            <w:pPr>
              <w:rPr>
                <w:rFonts w:ascii="Arial" w:eastAsia="Arial" w:hAnsi="Arial" w:cs="Arial"/>
              </w:rPr>
            </w:pPr>
            <w:r>
              <w:rPr>
                <w:rFonts w:ascii="Arial" w:eastAsia="Arial" w:hAnsi="Arial" w:cs="Arial"/>
                <w:b/>
                <w:bCs/>
              </w:rPr>
              <w:t xml:space="preserve">ASIGNATURA: </w:t>
            </w:r>
            <w:r w:rsidR="009B0E24">
              <w:rPr>
                <w:rFonts w:ascii="Arial" w:eastAsia="Arial" w:hAnsi="Arial" w:cs="Arial"/>
                <w:b/>
                <w:bCs/>
              </w:rPr>
              <w:t>LENGUA</w:t>
            </w:r>
          </w:p>
        </w:tc>
      </w:tr>
      <w:tr w:rsidR="00F91C40" w14:paraId="2583C504"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537E0B49" w14:textId="77777777" w:rsidR="00F91C40" w:rsidRDefault="00000000">
            <w:pPr>
              <w:rPr>
                <w:rFonts w:ascii="Arial" w:eastAsia="Arial" w:hAnsi="Arial" w:cs="Arial"/>
              </w:rPr>
            </w:pPr>
            <w:r>
              <w:rPr>
                <w:rFonts w:ascii="Arial" w:eastAsia="Arial" w:hAnsi="Arial" w:cs="Arial"/>
                <w:b/>
                <w:bCs/>
              </w:rPr>
              <w:t>DOCENTE (S)</w:t>
            </w:r>
          </w:p>
        </w:tc>
      </w:tr>
      <w:tr w:rsidR="00F91C40" w14:paraId="3199C69B" w14:textId="77777777">
        <w:trPr>
          <w:trHeight w:val="255"/>
        </w:trPr>
        <w:tc>
          <w:tcPr>
            <w:tcW w:w="358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4B29E798" w14:textId="77777777" w:rsidR="00F91C40" w:rsidRDefault="00000000">
            <w:pPr>
              <w:rPr>
                <w:rFonts w:ascii="Arial" w:eastAsia="Arial" w:hAnsi="Arial" w:cs="Arial"/>
              </w:rPr>
            </w:pPr>
            <w:r>
              <w:rPr>
                <w:rFonts w:ascii="Arial" w:eastAsia="Arial" w:hAnsi="Arial" w:cs="Arial"/>
                <w:b/>
                <w:bCs/>
              </w:rPr>
              <w:t>GRUPO/GRADO/CURSO</w:t>
            </w:r>
          </w:p>
        </w:tc>
        <w:tc>
          <w:tcPr>
            <w:tcW w:w="529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21A69474" w14:textId="77777777" w:rsidR="00F91C40" w:rsidRDefault="00F91C40">
            <w:pPr>
              <w:rPr>
                <w:rFonts w:ascii="Arial" w:eastAsia="Arial" w:hAnsi="Arial" w:cs="Arial"/>
              </w:rPr>
            </w:pPr>
          </w:p>
        </w:tc>
        <w:tc>
          <w:tcPr>
            <w:tcW w:w="237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0E99DEA4" w14:textId="77777777" w:rsidR="00F91C40" w:rsidRDefault="00000000">
            <w:pPr>
              <w:rPr>
                <w:rFonts w:ascii="Arial" w:eastAsia="Arial" w:hAnsi="Arial" w:cs="Arial"/>
              </w:rPr>
            </w:pPr>
            <w:r>
              <w:rPr>
                <w:rFonts w:ascii="Arial" w:eastAsia="Arial" w:hAnsi="Arial" w:cs="Arial"/>
                <w:b/>
                <w:bCs/>
              </w:rPr>
              <w:t xml:space="preserve">NIVEL EDUCATIVO </w:t>
            </w:r>
          </w:p>
        </w:tc>
        <w:tc>
          <w:tcPr>
            <w:tcW w:w="4338"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3FFEEB68" w14:textId="4DC5B75D" w:rsidR="00F91C40" w:rsidRDefault="009B0E24">
            <w:pPr>
              <w:rPr>
                <w:rFonts w:ascii="Arial" w:eastAsia="Arial" w:hAnsi="Arial" w:cs="Arial"/>
              </w:rPr>
            </w:pPr>
            <w:r>
              <w:rPr>
                <w:rFonts w:ascii="Arial" w:eastAsia="Arial" w:hAnsi="Arial" w:cs="Arial"/>
                <w:b/>
                <w:bCs/>
              </w:rPr>
              <w:t>7EGB</w:t>
            </w:r>
          </w:p>
        </w:tc>
      </w:tr>
      <w:tr w:rsidR="00F91C40" w14:paraId="0155E86B"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5C9EB"/>
            <w:tcMar>
              <w:top w:w="15" w:type="dxa"/>
              <w:left w:w="52" w:type="dxa"/>
              <w:bottom w:w="0" w:type="dxa"/>
              <w:right w:w="52" w:type="dxa"/>
            </w:tcMar>
          </w:tcPr>
          <w:p w14:paraId="7364E945" w14:textId="77777777" w:rsidR="00F91C40" w:rsidRDefault="00000000">
            <w:pPr>
              <w:rPr>
                <w:rFonts w:ascii="Arial" w:eastAsia="Arial" w:hAnsi="Arial" w:cs="Arial"/>
              </w:rPr>
            </w:pPr>
            <w:r>
              <w:rPr>
                <w:rFonts w:ascii="Arial" w:eastAsia="Arial" w:hAnsi="Arial" w:cs="Arial"/>
                <w:b/>
                <w:bCs/>
              </w:rPr>
              <w:t xml:space="preserve">2.- TIEMPO </w:t>
            </w:r>
          </w:p>
        </w:tc>
      </w:tr>
      <w:tr w:rsidR="00F91C40" w14:paraId="56F746E3" w14:textId="77777777">
        <w:trPr>
          <w:trHeight w:val="746"/>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57C1F729" w14:textId="77777777" w:rsidR="00F91C40" w:rsidRDefault="00000000">
            <w:pPr>
              <w:rPr>
                <w:rFonts w:ascii="Arial" w:eastAsia="Arial" w:hAnsi="Arial" w:cs="Arial"/>
              </w:rPr>
            </w:pPr>
            <w:r>
              <w:rPr>
                <w:rFonts w:ascii="Arial" w:eastAsia="Arial" w:hAnsi="Arial" w:cs="Arial"/>
                <w:b/>
                <w:bCs/>
              </w:rPr>
              <w:t>CARGA HORARIA SEMANAL</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4733B2C4" w14:textId="77777777" w:rsidR="00F91C40" w:rsidRDefault="00000000">
            <w:pPr>
              <w:rPr>
                <w:rFonts w:ascii="Arial" w:eastAsia="Arial" w:hAnsi="Arial" w:cs="Arial"/>
              </w:rPr>
            </w:pPr>
            <w:r>
              <w:rPr>
                <w:rFonts w:ascii="Arial" w:eastAsia="Arial" w:hAnsi="Arial" w:cs="Arial"/>
                <w:b/>
                <w:bCs/>
              </w:rPr>
              <w:t># SEMANAS DE TRABAJO</w:t>
            </w:r>
          </w:p>
        </w:tc>
        <w:tc>
          <w:tcPr>
            <w:tcW w:w="3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255DEA76" w14:textId="77777777" w:rsidR="00F91C40" w:rsidRDefault="00000000">
            <w:pPr>
              <w:rPr>
                <w:rFonts w:ascii="Arial" w:eastAsia="Arial" w:hAnsi="Arial" w:cs="Arial"/>
              </w:rPr>
            </w:pPr>
            <w:r>
              <w:rPr>
                <w:rFonts w:ascii="Arial" w:eastAsia="Arial" w:hAnsi="Arial" w:cs="Arial"/>
                <w:b/>
                <w:bCs/>
              </w:rPr>
              <w:t>EVALUACIÓN DE APRENDIZAJES E IMPREVISTOS</w:t>
            </w:r>
          </w:p>
        </w:tc>
        <w:tc>
          <w:tcPr>
            <w:tcW w:w="422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1EF881DE" w14:textId="77777777" w:rsidR="00F91C40" w:rsidRDefault="00000000">
            <w:pPr>
              <w:rPr>
                <w:rFonts w:ascii="Arial" w:eastAsia="Arial" w:hAnsi="Arial" w:cs="Arial"/>
              </w:rPr>
            </w:pPr>
            <w:r>
              <w:rPr>
                <w:rFonts w:ascii="Arial" w:eastAsia="Arial" w:hAnsi="Arial" w:cs="Arial"/>
                <w:b/>
                <w:bCs/>
              </w:rPr>
              <w:t>TOTAL, DE SEMANAS CLASE</w:t>
            </w:r>
          </w:p>
        </w:tc>
        <w:tc>
          <w:tcPr>
            <w:tcW w:w="35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3E9AE2B0" w14:textId="77777777" w:rsidR="00F91C40" w:rsidRDefault="00000000">
            <w:pPr>
              <w:rPr>
                <w:rFonts w:ascii="Arial" w:eastAsia="Arial" w:hAnsi="Arial" w:cs="Arial"/>
              </w:rPr>
            </w:pPr>
            <w:r>
              <w:rPr>
                <w:rFonts w:ascii="Arial" w:eastAsia="Arial" w:hAnsi="Arial" w:cs="Arial"/>
                <w:b/>
                <w:bCs/>
              </w:rPr>
              <w:t>TOTAL, DE PERIODOS</w:t>
            </w:r>
          </w:p>
        </w:tc>
      </w:tr>
      <w:tr w:rsidR="00F91C40" w14:paraId="4EEB4620" w14:textId="77777777">
        <w:trPr>
          <w:trHeight w:val="954"/>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67676135" w14:textId="77777777" w:rsidR="00F91C40" w:rsidRDefault="00F91C40">
            <w:pPr>
              <w:widowControl w:val="0"/>
              <w:pBdr>
                <w:top w:val="nil"/>
                <w:left w:val="nil"/>
                <w:bottom w:val="nil"/>
                <w:right w:val="nil"/>
                <w:between w:val="nil"/>
              </w:pBdr>
              <w:spacing w:after="0" w:line="276" w:lineRule="auto"/>
              <w:rPr>
                <w:rFonts w:ascii="Arial" w:eastAsia="Arial" w:hAnsi="Arial" w:cs="Arial"/>
              </w:rPr>
            </w:pPr>
          </w:p>
          <w:tbl>
            <w:tblPr>
              <w:tblStyle w:val="a0"/>
              <w:tblW w:w="1959" w:type="dxa"/>
              <w:tblInd w:w="0" w:type="dxa"/>
              <w:tblLayout w:type="fixed"/>
              <w:tblLook w:val="0400" w:firstRow="0" w:lastRow="0" w:firstColumn="0" w:lastColumn="0" w:noHBand="0" w:noVBand="1"/>
            </w:tblPr>
            <w:tblGrid>
              <w:gridCol w:w="1959"/>
            </w:tblGrid>
            <w:tr w:rsidR="00F91C40" w14:paraId="6C34739C" w14:textId="77777777">
              <w:tc>
                <w:tcPr>
                  <w:tcW w:w="1959" w:type="dxa"/>
                  <w:vAlign w:val="center"/>
                </w:tcPr>
                <w:p w14:paraId="040919EE" w14:textId="77777777" w:rsidR="00F91C40" w:rsidRDefault="00000000">
                  <w:pPr>
                    <w:rPr>
                      <w:rFonts w:ascii="Arial" w:eastAsia="Arial" w:hAnsi="Arial" w:cs="Arial"/>
                    </w:rPr>
                  </w:pPr>
                  <w:r>
                    <w:rPr>
                      <w:rFonts w:ascii="Arial" w:eastAsia="Arial" w:hAnsi="Arial" w:cs="Arial"/>
                    </w:rPr>
                    <w:t>8 horas pedagógicas semanales</w:t>
                  </w:r>
                </w:p>
              </w:tc>
            </w:tr>
          </w:tbl>
          <w:p w14:paraId="334411B2" w14:textId="77777777" w:rsidR="00F91C40" w:rsidRDefault="00F91C40">
            <w:pPr>
              <w:widowControl w:val="0"/>
              <w:pBdr>
                <w:top w:val="nil"/>
                <w:left w:val="nil"/>
                <w:bottom w:val="nil"/>
                <w:right w:val="nil"/>
                <w:between w:val="nil"/>
              </w:pBdr>
              <w:spacing w:after="0" w:line="276" w:lineRule="auto"/>
              <w:rPr>
                <w:rFonts w:ascii="Arial" w:eastAsia="Arial" w:hAnsi="Arial" w:cs="Arial"/>
              </w:rPr>
            </w:pPr>
          </w:p>
          <w:p w14:paraId="1152B0DA" w14:textId="77777777" w:rsidR="00F91C40" w:rsidRDefault="00F91C40">
            <w:pPr>
              <w:rPr>
                <w:rFonts w:ascii="Arial" w:eastAsia="Arial" w:hAnsi="Arial" w:cs="Arial"/>
              </w:rPr>
            </w:pP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2C57478E" w14:textId="77777777" w:rsidR="00F91C40" w:rsidRDefault="00000000">
            <w:pPr>
              <w:rPr>
                <w:rFonts w:ascii="Arial" w:eastAsia="Arial" w:hAnsi="Arial" w:cs="Arial"/>
              </w:rPr>
            </w:pPr>
            <w:r>
              <w:rPr>
                <w:rFonts w:ascii="Arial" w:eastAsia="Arial" w:hAnsi="Arial" w:cs="Arial"/>
              </w:rPr>
              <w:t>40 semanas</w:t>
            </w:r>
          </w:p>
        </w:tc>
        <w:tc>
          <w:tcPr>
            <w:tcW w:w="3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2B60DA72" w14:textId="77777777" w:rsidR="00F91C40" w:rsidRDefault="00000000">
            <w:pPr>
              <w:rPr>
                <w:rFonts w:ascii="Arial" w:eastAsia="Arial" w:hAnsi="Arial" w:cs="Arial"/>
              </w:rPr>
            </w:pPr>
            <w:r>
              <w:rPr>
                <w:rFonts w:ascii="Arial" w:eastAsia="Arial" w:hAnsi="Arial" w:cs="Arial"/>
              </w:rPr>
              <w:t>4 semanas</w:t>
            </w:r>
          </w:p>
        </w:tc>
        <w:tc>
          <w:tcPr>
            <w:tcW w:w="422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3DA9024F" w14:textId="77777777" w:rsidR="00F91C40" w:rsidRDefault="00000000">
            <w:pPr>
              <w:rPr>
                <w:rFonts w:ascii="Arial" w:eastAsia="Arial" w:hAnsi="Arial" w:cs="Arial"/>
              </w:rPr>
            </w:pPr>
            <w:r>
              <w:rPr>
                <w:rFonts w:ascii="Arial" w:eastAsia="Arial" w:hAnsi="Arial" w:cs="Arial"/>
              </w:rPr>
              <w:t>36 semanas efectivas</w:t>
            </w:r>
          </w:p>
        </w:tc>
        <w:tc>
          <w:tcPr>
            <w:tcW w:w="357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17CA61B3" w14:textId="77777777" w:rsidR="00F91C40" w:rsidRDefault="00000000">
            <w:pPr>
              <w:rPr>
                <w:rFonts w:ascii="Arial" w:eastAsia="Arial" w:hAnsi="Arial" w:cs="Arial"/>
              </w:rPr>
            </w:pPr>
            <w:r>
              <w:rPr>
                <w:rFonts w:ascii="Arial" w:eastAsia="Arial" w:hAnsi="Arial" w:cs="Arial"/>
              </w:rPr>
              <w:t>288 períodos anuales</w:t>
            </w:r>
          </w:p>
          <w:p w14:paraId="4A12D111" w14:textId="77777777" w:rsidR="00F91C40" w:rsidRDefault="00F91C40">
            <w:pPr>
              <w:rPr>
                <w:rFonts w:ascii="Arial" w:eastAsia="Arial" w:hAnsi="Arial" w:cs="Arial"/>
              </w:rPr>
            </w:pPr>
          </w:p>
        </w:tc>
      </w:tr>
      <w:tr w:rsidR="00F91C40" w14:paraId="758F89D1"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5C9EB"/>
            <w:tcMar>
              <w:top w:w="15" w:type="dxa"/>
              <w:left w:w="52" w:type="dxa"/>
              <w:bottom w:w="0" w:type="dxa"/>
              <w:right w:w="52" w:type="dxa"/>
            </w:tcMar>
          </w:tcPr>
          <w:p w14:paraId="32EE285F" w14:textId="77777777" w:rsidR="00F91C40" w:rsidRDefault="00000000">
            <w:pPr>
              <w:rPr>
                <w:rFonts w:ascii="Arial" w:eastAsia="Arial" w:hAnsi="Arial" w:cs="Arial"/>
              </w:rPr>
            </w:pPr>
            <w:r>
              <w:rPr>
                <w:rFonts w:ascii="Arial" w:eastAsia="Arial" w:hAnsi="Arial" w:cs="Arial"/>
                <w:b/>
                <w:bCs/>
              </w:rPr>
              <w:t xml:space="preserve">3.- OBJETIVOS </w:t>
            </w:r>
          </w:p>
        </w:tc>
      </w:tr>
      <w:tr w:rsidR="00F91C40" w14:paraId="6AD5566B" w14:textId="77777777">
        <w:trPr>
          <w:trHeight w:val="767"/>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0F82608C" w14:textId="3A554905" w:rsidR="00320B41" w:rsidRPr="00320B41" w:rsidRDefault="00320B41" w:rsidP="00320B41">
            <w:pPr>
              <w:rPr>
                <w:rFonts w:ascii="Arial" w:eastAsia="Arial" w:hAnsi="Arial" w:cs="Arial"/>
              </w:rPr>
            </w:pPr>
            <w:r w:rsidRPr="00320B41">
              <w:rPr>
                <w:rFonts w:ascii="Arial" w:eastAsia="Arial" w:hAnsi="Arial" w:cs="Arial"/>
                <w:b/>
              </w:rPr>
              <w:t>O.LL.3.4.</w:t>
            </w:r>
            <w:r w:rsidRPr="00320B41">
              <w:rPr>
                <w:rFonts w:ascii="Arial" w:eastAsia="Arial" w:hAnsi="Arial" w:cs="Arial"/>
              </w:rPr>
              <w:t xml:space="preserve"> Expresarse mediante el uso de estructuras básicas de la lengua oral en los diversos contextos de la actividad social y cultural, para exponer sus puntos de vista y respetar los ajenos.</w:t>
            </w:r>
          </w:p>
          <w:p w14:paraId="61098212" w14:textId="77777777" w:rsidR="00320B41" w:rsidRDefault="00320B41" w:rsidP="00320B41">
            <w:pPr>
              <w:rPr>
                <w:rFonts w:ascii="Arial" w:eastAsia="Arial" w:hAnsi="Arial" w:cs="Arial"/>
              </w:rPr>
            </w:pPr>
            <w:r w:rsidRPr="00320B41">
              <w:rPr>
                <w:rFonts w:ascii="Arial" w:eastAsia="Arial" w:hAnsi="Arial" w:cs="Arial"/>
                <w:b/>
                <w:bCs/>
              </w:rPr>
              <w:t>O.LL.3.10.</w:t>
            </w:r>
            <w:r w:rsidRPr="00320B41">
              <w:rPr>
                <w:rFonts w:ascii="Arial" w:eastAsia="Arial" w:hAnsi="Arial" w:cs="Arial"/>
              </w:rPr>
              <w:t xml:space="preserve"> Aplicar los conocimientos semánticos, léxicos, sintácticos, ortográficos y las propiedades textuales en los procesos de composición y revisión de textos escritos.</w:t>
            </w:r>
          </w:p>
          <w:p w14:paraId="7AA23219" w14:textId="77777777" w:rsidR="003C5FEB" w:rsidRDefault="003C5FEB" w:rsidP="00320B41">
            <w:pPr>
              <w:rPr>
                <w:rFonts w:ascii="Arial" w:eastAsia="Arial" w:hAnsi="Arial" w:cs="Arial"/>
              </w:rPr>
            </w:pPr>
            <w:r w:rsidRPr="003C5FEB">
              <w:rPr>
                <w:rFonts w:ascii="Arial" w:eastAsia="Arial" w:hAnsi="Arial" w:cs="Arial"/>
                <w:b/>
                <w:bCs/>
              </w:rPr>
              <w:lastRenderedPageBreak/>
              <w:t>O.LL.3.5.</w:t>
            </w:r>
            <w:r w:rsidRPr="003C5FEB">
              <w:rPr>
                <w:rFonts w:ascii="Arial" w:eastAsia="Arial" w:hAnsi="Arial" w:cs="Arial"/>
              </w:rPr>
              <w:t xml:space="preserve"> Participar en diversos contextos sociales y culturales y utilizar de manera adecuada las convenciones de la lengua oral para satisfacer necesidades de comunicación.</w:t>
            </w:r>
          </w:p>
          <w:p w14:paraId="10655CE3" w14:textId="77777777" w:rsidR="003C5FEB" w:rsidRDefault="003C5FEB" w:rsidP="00320B41">
            <w:pPr>
              <w:rPr>
                <w:rFonts w:ascii="Arial" w:eastAsia="Arial" w:hAnsi="Arial" w:cs="Arial"/>
              </w:rPr>
            </w:pPr>
            <w:r w:rsidRPr="003C5FEB">
              <w:rPr>
                <w:rFonts w:ascii="Arial" w:eastAsia="Arial" w:hAnsi="Arial" w:cs="Arial"/>
                <w:b/>
              </w:rPr>
              <w:t>O.LL.3.11.</w:t>
            </w:r>
            <w:r w:rsidRPr="003C5FEB">
              <w:rPr>
                <w:rFonts w:ascii="Arial" w:eastAsia="Arial" w:hAnsi="Arial" w:cs="Arial"/>
              </w:rPr>
              <w:t xml:space="preserve"> Seleccionar y disfrutar textos literarios para realizar interpretaciones personales y construir significados compartidos con otros lectores.</w:t>
            </w:r>
          </w:p>
          <w:p w14:paraId="58D7301B" w14:textId="77777777" w:rsidR="003C5FEB" w:rsidRDefault="003C5FEB" w:rsidP="00320B41">
            <w:pPr>
              <w:rPr>
                <w:rFonts w:ascii="Arial" w:eastAsia="Arial" w:hAnsi="Arial" w:cs="Arial"/>
              </w:rPr>
            </w:pPr>
            <w:r w:rsidRPr="003C5FEB">
              <w:rPr>
                <w:rFonts w:ascii="Arial" w:eastAsia="Arial" w:hAnsi="Arial" w:cs="Arial"/>
                <w:b/>
                <w:bCs/>
              </w:rPr>
              <w:t>O.LL.3.3.</w:t>
            </w:r>
            <w:r w:rsidRPr="003C5FEB">
              <w:rPr>
                <w:rFonts w:ascii="Arial" w:eastAsia="Arial" w:hAnsi="Arial" w:cs="Arial"/>
              </w:rPr>
              <w:t xml:space="preserve"> Comprender discursos orales en diversos contextos de la actividad social y cultural y analizarlos con sentido crítico.</w:t>
            </w:r>
          </w:p>
          <w:p w14:paraId="10CEDBDD" w14:textId="55427178" w:rsidR="003C5FEB" w:rsidRPr="00320B41" w:rsidRDefault="003C5FEB" w:rsidP="00320B41">
            <w:pPr>
              <w:rPr>
                <w:rFonts w:ascii="Arial" w:eastAsia="Arial" w:hAnsi="Arial" w:cs="Arial"/>
              </w:rPr>
            </w:pPr>
            <w:r w:rsidRPr="003C5FEB">
              <w:rPr>
                <w:rFonts w:ascii="Arial" w:eastAsia="Arial" w:hAnsi="Arial" w:cs="Arial"/>
                <w:b/>
                <w:bCs/>
              </w:rPr>
              <w:t>O.LL.3.12.</w:t>
            </w:r>
            <w:r w:rsidRPr="003C5FEB">
              <w:rPr>
                <w:rFonts w:ascii="Arial" w:eastAsia="Arial" w:hAnsi="Arial" w:cs="Arial"/>
              </w:rPr>
              <w:t xml:space="preserve"> Aplicar los recursos del lenguaje, a partir de los textos literarios, para fortalecer y profundizar la escritura creativa.</w:t>
            </w:r>
          </w:p>
        </w:tc>
      </w:tr>
      <w:tr w:rsidR="00F91C40" w14:paraId="4E556811"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5C9EB"/>
            <w:tcMar>
              <w:top w:w="15" w:type="dxa"/>
              <w:left w:w="52" w:type="dxa"/>
              <w:bottom w:w="0" w:type="dxa"/>
              <w:right w:w="52" w:type="dxa"/>
            </w:tcMar>
          </w:tcPr>
          <w:p w14:paraId="15613C5D" w14:textId="77777777" w:rsidR="00F91C40" w:rsidRDefault="00000000">
            <w:pPr>
              <w:rPr>
                <w:rFonts w:ascii="Arial" w:eastAsia="Arial" w:hAnsi="Arial" w:cs="Arial"/>
              </w:rPr>
            </w:pPr>
            <w:r>
              <w:rPr>
                <w:rFonts w:ascii="Arial" w:eastAsia="Arial" w:hAnsi="Arial" w:cs="Arial"/>
                <w:b/>
                <w:bCs/>
              </w:rPr>
              <w:lastRenderedPageBreak/>
              <w:t>4.- EJES TRANSVERSALES/VALORES</w:t>
            </w:r>
          </w:p>
        </w:tc>
      </w:tr>
      <w:tr w:rsidR="00F91C40" w14:paraId="61A2A9F9"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3D863B6D" w14:textId="3B609426" w:rsidR="00F91C40" w:rsidRDefault="00000000">
            <w:pPr>
              <w:rPr>
                <w:rFonts w:ascii="Arial" w:eastAsia="Arial" w:hAnsi="Arial" w:cs="Arial"/>
              </w:rPr>
            </w:pPr>
            <w:r>
              <w:rPr>
                <w:rFonts w:ascii="Arial" w:eastAsia="Arial" w:hAnsi="Arial" w:cs="Arial"/>
                <w:b/>
                <w:bCs/>
              </w:rPr>
              <w:t>Ejes transversales:</w:t>
            </w:r>
            <w:r>
              <w:rPr>
                <w:rFonts w:ascii="Arial" w:eastAsia="Arial" w:hAnsi="Arial" w:cs="Arial"/>
              </w:rPr>
              <w:t xml:space="preserve"> </w:t>
            </w:r>
            <w:r w:rsidR="004341AF" w:rsidRPr="004341AF">
              <w:rPr>
                <w:rFonts w:ascii="Arial" w:eastAsia="Arial" w:hAnsi="Arial" w:cs="Arial"/>
              </w:rPr>
              <w:t>Se promueve el desarrollo del pensamiento crítico, la comunicación responsable y el respeto por la diversidad cultural y lingüística del Ecuador mediante la lectura, el análisis y la producción de textos. Las actividades favorecen la participación activa, el trabajo colaborativo y la reflexión sobre el uso del lenguaje en diferentes contextos, fortaleciendo la convivencia, la identidad cultural y la valoración del conocimiento.</w:t>
            </w:r>
            <w:r>
              <w:rPr>
                <w:rFonts w:ascii="Arial" w:eastAsia="Arial" w:hAnsi="Arial" w:cs="Arial"/>
              </w:rPr>
              <w:br/>
            </w:r>
            <w:r>
              <w:rPr>
                <w:rFonts w:ascii="Arial" w:eastAsia="Arial" w:hAnsi="Arial" w:cs="Arial"/>
                <w:b/>
                <w:bCs/>
              </w:rPr>
              <w:t>Valores institucionales:</w:t>
            </w:r>
            <w:r>
              <w:rPr>
                <w:rFonts w:ascii="Arial" w:eastAsia="Arial" w:hAnsi="Arial" w:cs="Arial"/>
              </w:rPr>
              <w:t xml:space="preserve"> </w:t>
            </w:r>
            <w:r w:rsidR="004341AF" w:rsidRPr="004341AF">
              <w:rPr>
                <w:rFonts w:ascii="Arial" w:eastAsia="Arial" w:hAnsi="Arial" w:cs="Arial"/>
              </w:rPr>
              <w:t>A través de las actividades de comprensión, reflexión y expresión oral y escrita se fortalecen valores como el respeto por las ideas de los demás, la responsabilidad en el aprendizaje, la honestidad en la producción de trabajos, la solidaridad en el trabajo en equipo y el compromiso con una comunicación clara, respetuosa y constructiva.</w:t>
            </w:r>
          </w:p>
        </w:tc>
      </w:tr>
      <w:tr w:rsidR="00F91C40" w14:paraId="496755F9" w14:textId="77777777">
        <w:trPr>
          <w:trHeight w:val="252"/>
        </w:trPr>
        <w:tc>
          <w:tcPr>
            <w:tcW w:w="15583" w:type="dxa"/>
            <w:gridSpan w:val="14"/>
            <w:tcBorders>
              <w:top w:val="single" w:sz="8" w:space="0" w:color="000000"/>
              <w:left w:val="single" w:sz="8" w:space="0" w:color="000000"/>
              <w:bottom w:val="single" w:sz="8" w:space="0" w:color="000000"/>
              <w:right w:val="single" w:sz="8" w:space="0" w:color="000000"/>
            </w:tcBorders>
            <w:shd w:val="clear" w:color="auto" w:fill="A5C9EB"/>
            <w:tcMar>
              <w:top w:w="15" w:type="dxa"/>
              <w:left w:w="52" w:type="dxa"/>
              <w:bottom w:w="0" w:type="dxa"/>
              <w:right w:w="52" w:type="dxa"/>
            </w:tcMar>
          </w:tcPr>
          <w:p w14:paraId="385FAC72" w14:textId="77777777" w:rsidR="00F91C40" w:rsidRDefault="00000000">
            <w:pPr>
              <w:rPr>
                <w:rFonts w:ascii="Arial" w:eastAsia="Arial" w:hAnsi="Arial" w:cs="Arial"/>
              </w:rPr>
            </w:pPr>
            <w:r>
              <w:rPr>
                <w:rFonts w:ascii="Arial" w:eastAsia="Arial" w:hAnsi="Arial" w:cs="Arial"/>
                <w:b/>
                <w:bCs/>
              </w:rPr>
              <w:t xml:space="preserve">5.- UNIDADES MICROCURRICULARES </w:t>
            </w:r>
          </w:p>
        </w:tc>
      </w:tr>
      <w:tr w:rsidR="00F91C40" w14:paraId="229DE676" w14:textId="77777777">
        <w:trPr>
          <w:trHeight w:val="11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1C5A1304" w14:textId="77777777" w:rsidR="00F91C40" w:rsidRDefault="00F91C40">
            <w:pPr>
              <w:widowControl w:val="0"/>
              <w:pBdr>
                <w:top w:val="nil"/>
                <w:left w:val="nil"/>
                <w:bottom w:val="nil"/>
                <w:right w:val="nil"/>
                <w:between w:val="nil"/>
              </w:pBdr>
              <w:spacing w:after="0" w:line="276" w:lineRule="auto"/>
              <w:rPr>
                <w:rFonts w:ascii="Arial" w:eastAsia="Arial" w:hAnsi="Arial" w:cs="Arial"/>
              </w:rPr>
            </w:pPr>
          </w:p>
          <w:tbl>
            <w:tblPr>
              <w:tblStyle w:val="a2"/>
              <w:tblW w:w="96" w:type="dxa"/>
              <w:tblInd w:w="0" w:type="dxa"/>
              <w:tblLayout w:type="fixed"/>
              <w:tblLook w:val="0400" w:firstRow="0" w:lastRow="0" w:firstColumn="0" w:lastColumn="0" w:noHBand="0" w:noVBand="1"/>
            </w:tblPr>
            <w:tblGrid>
              <w:gridCol w:w="96"/>
            </w:tblGrid>
            <w:tr w:rsidR="00F91C40" w14:paraId="5AE72248" w14:textId="77777777">
              <w:tc>
                <w:tcPr>
                  <w:tcW w:w="96" w:type="dxa"/>
                  <w:vAlign w:val="center"/>
                </w:tcPr>
                <w:p w14:paraId="469846F6" w14:textId="77777777" w:rsidR="00F91C40" w:rsidRDefault="00F91C40">
                  <w:pPr>
                    <w:jc w:val="center"/>
                    <w:rPr>
                      <w:rFonts w:ascii="Arial" w:eastAsia="Arial" w:hAnsi="Arial" w:cs="Arial"/>
                      <w:b/>
                      <w:bCs/>
                    </w:rPr>
                  </w:pPr>
                </w:p>
              </w:tc>
            </w:tr>
          </w:tbl>
          <w:p w14:paraId="701B18F8" w14:textId="77777777" w:rsidR="00F91C40" w:rsidRDefault="00000000">
            <w:pPr>
              <w:jc w:val="center"/>
              <w:rPr>
                <w:rFonts w:ascii="Arial" w:eastAsia="Arial" w:hAnsi="Arial" w:cs="Arial"/>
                <w:b/>
                <w:bCs/>
              </w:rPr>
            </w:pPr>
            <w:r>
              <w:rPr>
                <w:rFonts w:ascii="Arial" w:eastAsia="Arial" w:hAnsi="Arial" w:cs="Arial"/>
                <w:b/>
                <w:bCs/>
              </w:rPr>
              <w:t>N.º y Título de la Unidad</w:t>
            </w: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5A99C2C0" w14:textId="77777777" w:rsidR="00F91C40" w:rsidRDefault="00F91C40">
            <w:pPr>
              <w:widowControl w:val="0"/>
              <w:pBdr>
                <w:top w:val="nil"/>
                <w:left w:val="nil"/>
                <w:bottom w:val="nil"/>
                <w:right w:val="nil"/>
                <w:between w:val="nil"/>
              </w:pBdr>
              <w:spacing w:after="0" w:line="276" w:lineRule="auto"/>
              <w:rPr>
                <w:rFonts w:ascii="Arial" w:eastAsia="Arial" w:hAnsi="Arial" w:cs="Arial"/>
                <w:b/>
                <w:bCs/>
              </w:rPr>
            </w:pPr>
          </w:p>
          <w:tbl>
            <w:tblPr>
              <w:tblStyle w:val="a3"/>
              <w:tblW w:w="96" w:type="dxa"/>
              <w:tblInd w:w="0" w:type="dxa"/>
              <w:tblLayout w:type="fixed"/>
              <w:tblLook w:val="0400" w:firstRow="0" w:lastRow="0" w:firstColumn="0" w:lastColumn="0" w:noHBand="0" w:noVBand="1"/>
            </w:tblPr>
            <w:tblGrid>
              <w:gridCol w:w="96"/>
            </w:tblGrid>
            <w:tr w:rsidR="00F91C40" w14:paraId="0DA6F252" w14:textId="77777777">
              <w:tc>
                <w:tcPr>
                  <w:tcW w:w="96" w:type="dxa"/>
                  <w:vAlign w:val="center"/>
                </w:tcPr>
                <w:p w14:paraId="57D125E0" w14:textId="77777777" w:rsidR="00F91C40" w:rsidRDefault="00F91C40">
                  <w:pPr>
                    <w:jc w:val="center"/>
                    <w:rPr>
                      <w:rFonts w:ascii="Arial" w:eastAsia="Arial" w:hAnsi="Arial" w:cs="Arial"/>
                      <w:b/>
                      <w:bCs/>
                    </w:rPr>
                  </w:pPr>
                </w:p>
              </w:tc>
            </w:tr>
          </w:tbl>
          <w:p w14:paraId="58AAF580" w14:textId="77777777" w:rsidR="00F91C40" w:rsidRDefault="00000000">
            <w:pPr>
              <w:jc w:val="center"/>
              <w:rPr>
                <w:rFonts w:ascii="Arial" w:eastAsia="Arial" w:hAnsi="Arial" w:cs="Arial"/>
                <w:b/>
                <w:bCs/>
              </w:rPr>
            </w:pPr>
            <w:r>
              <w:rPr>
                <w:rFonts w:ascii="Arial" w:eastAsia="Arial" w:hAnsi="Arial" w:cs="Arial"/>
                <w:b/>
                <w:bCs/>
              </w:rPr>
              <w:t>Objetivos de la Unidad</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319914CE" w14:textId="77777777" w:rsidR="00F91C40" w:rsidRDefault="00000000">
            <w:pPr>
              <w:jc w:val="center"/>
              <w:rPr>
                <w:rFonts w:ascii="Arial" w:eastAsia="Arial" w:hAnsi="Arial" w:cs="Arial"/>
                <w:b/>
                <w:bCs/>
              </w:rPr>
            </w:pPr>
            <w:r>
              <w:rPr>
                <w:rFonts w:ascii="Arial" w:eastAsia="Arial" w:hAnsi="Arial" w:cs="Arial"/>
                <w:b/>
                <w:bCs/>
              </w:rPr>
              <w:t>Contenidos</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58BFEC7D" w14:textId="77777777" w:rsidR="00F91C40" w:rsidRDefault="00F91C40">
            <w:pPr>
              <w:widowControl w:val="0"/>
              <w:pBdr>
                <w:top w:val="nil"/>
                <w:left w:val="nil"/>
                <w:bottom w:val="nil"/>
                <w:right w:val="nil"/>
                <w:between w:val="nil"/>
              </w:pBdr>
              <w:spacing w:after="0" w:line="276" w:lineRule="auto"/>
              <w:rPr>
                <w:rFonts w:ascii="Arial" w:eastAsia="Arial" w:hAnsi="Arial" w:cs="Arial"/>
                <w:b/>
                <w:bCs/>
              </w:rPr>
            </w:pPr>
          </w:p>
          <w:tbl>
            <w:tblPr>
              <w:tblStyle w:val="a4"/>
              <w:tblW w:w="96" w:type="dxa"/>
              <w:tblInd w:w="0" w:type="dxa"/>
              <w:tblLayout w:type="fixed"/>
              <w:tblLook w:val="0400" w:firstRow="0" w:lastRow="0" w:firstColumn="0" w:lastColumn="0" w:noHBand="0" w:noVBand="1"/>
            </w:tblPr>
            <w:tblGrid>
              <w:gridCol w:w="96"/>
            </w:tblGrid>
            <w:tr w:rsidR="00F91C40" w14:paraId="1CC75153" w14:textId="77777777">
              <w:tc>
                <w:tcPr>
                  <w:tcW w:w="96" w:type="dxa"/>
                  <w:vAlign w:val="center"/>
                </w:tcPr>
                <w:p w14:paraId="55E06674" w14:textId="77777777" w:rsidR="00F91C40" w:rsidRDefault="00F91C40">
                  <w:pPr>
                    <w:jc w:val="center"/>
                    <w:rPr>
                      <w:rFonts w:ascii="Arial" w:eastAsia="Arial" w:hAnsi="Arial" w:cs="Arial"/>
                      <w:b/>
                      <w:bCs/>
                    </w:rPr>
                  </w:pPr>
                </w:p>
              </w:tc>
            </w:tr>
          </w:tbl>
          <w:p w14:paraId="2587A72F" w14:textId="77777777" w:rsidR="00F91C40" w:rsidRDefault="00000000">
            <w:pPr>
              <w:jc w:val="center"/>
              <w:rPr>
                <w:rFonts w:ascii="Arial" w:eastAsia="Arial" w:hAnsi="Arial" w:cs="Arial"/>
                <w:b/>
                <w:bCs/>
              </w:rPr>
            </w:pPr>
            <w:r>
              <w:rPr>
                <w:rFonts w:ascii="Arial" w:eastAsia="Arial" w:hAnsi="Arial" w:cs="Arial"/>
                <w:b/>
                <w:bCs/>
              </w:rPr>
              <w:t>Orientaciones Metodológicas</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60257B3B" w14:textId="77777777" w:rsidR="00F91C40" w:rsidRDefault="00000000">
            <w:pPr>
              <w:jc w:val="center"/>
              <w:rPr>
                <w:rFonts w:ascii="Arial" w:eastAsia="Arial" w:hAnsi="Arial" w:cs="Arial"/>
                <w:b/>
                <w:bCs/>
              </w:rPr>
            </w:pPr>
            <w:r>
              <w:rPr>
                <w:rFonts w:ascii="Arial" w:eastAsia="Arial" w:hAnsi="Arial" w:cs="Arial"/>
                <w:b/>
                <w:bCs/>
              </w:rPr>
              <w:t>Evaluación</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18F57960" w14:textId="77777777" w:rsidR="00F91C40" w:rsidRDefault="00F91C40">
            <w:pPr>
              <w:widowControl w:val="0"/>
              <w:pBdr>
                <w:top w:val="nil"/>
                <w:left w:val="nil"/>
                <w:bottom w:val="nil"/>
                <w:right w:val="nil"/>
                <w:between w:val="nil"/>
              </w:pBdr>
              <w:spacing w:after="0" w:line="276" w:lineRule="auto"/>
              <w:rPr>
                <w:rFonts w:ascii="Arial" w:eastAsia="Arial" w:hAnsi="Arial" w:cs="Arial"/>
                <w:b/>
                <w:bCs/>
              </w:rPr>
            </w:pPr>
          </w:p>
          <w:tbl>
            <w:tblPr>
              <w:tblStyle w:val="a5"/>
              <w:tblW w:w="96" w:type="dxa"/>
              <w:tblInd w:w="0" w:type="dxa"/>
              <w:tblLayout w:type="fixed"/>
              <w:tblLook w:val="0400" w:firstRow="0" w:lastRow="0" w:firstColumn="0" w:lastColumn="0" w:noHBand="0" w:noVBand="1"/>
            </w:tblPr>
            <w:tblGrid>
              <w:gridCol w:w="96"/>
            </w:tblGrid>
            <w:tr w:rsidR="00F91C40" w14:paraId="16EF6336" w14:textId="77777777">
              <w:tc>
                <w:tcPr>
                  <w:tcW w:w="96" w:type="dxa"/>
                  <w:vAlign w:val="center"/>
                </w:tcPr>
                <w:p w14:paraId="1C3E23C8" w14:textId="77777777" w:rsidR="00F91C40" w:rsidRDefault="00F91C40">
                  <w:pPr>
                    <w:jc w:val="center"/>
                    <w:rPr>
                      <w:rFonts w:ascii="Arial" w:eastAsia="Arial" w:hAnsi="Arial" w:cs="Arial"/>
                      <w:b/>
                      <w:bCs/>
                    </w:rPr>
                  </w:pPr>
                </w:p>
              </w:tc>
            </w:tr>
          </w:tbl>
          <w:p w14:paraId="78BDC0E4" w14:textId="77777777" w:rsidR="00F91C40" w:rsidRDefault="00000000">
            <w:pPr>
              <w:jc w:val="center"/>
              <w:rPr>
                <w:rFonts w:ascii="Arial" w:eastAsia="Arial" w:hAnsi="Arial" w:cs="Arial"/>
                <w:b/>
                <w:bCs/>
              </w:rPr>
            </w:pPr>
            <w:r>
              <w:rPr>
                <w:rFonts w:ascii="Arial" w:eastAsia="Arial" w:hAnsi="Arial" w:cs="Arial"/>
                <w:b/>
                <w:bCs/>
              </w:rPr>
              <w:t>Duración (semanas)</w:t>
            </w:r>
          </w:p>
        </w:tc>
      </w:tr>
      <w:tr w:rsidR="004D37FF" w14:paraId="679BC1E1" w14:textId="77777777">
        <w:trPr>
          <w:trHeight w:val="10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26E4ABDF" w14:textId="77777777" w:rsidR="00A844C9" w:rsidRDefault="00A844C9" w:rsidP="004D37FF">
            <w:pPr>
              <w:rPr>
                <w:rFonts w:ascii="Arial" w:eastAsia="Arial" w:hAnsi="Arial" w:cs="Arial"/>
              </w:rPr>
            </w:pPr>
          </w:p>
          <w:p w14:paraId="1E9F0B9F" w14:textId="41BDBC11" w:rsidR="004D37FF" w:rsidRPr="00A844C9" w:rsidRDefault="004D37FF" w:rsidP="004D37FF">
            <w:pPr>
              <w:rPr>
                <w:rFonts w:ascii="Arial" w:eastAsia="Arial" w:hAnsi="Arial" w:cs="Arial"/>
                <w:b/>
              </w:rPr>
            </w:pPr>
            <w:r w:rsidRPr="00A844C9">
              <w:rPr>
                <w:rFonts w:ascii="Arial" w:eastAsia="Arial" w:hAnsi="Arial" w:cs="Arial"/>
                <w:b/>
              </w:rPr>
              <w:t xml:space="preserve">UNIDAD 1: </w:t>
            </w:r>
          </w:p>
          <w:p w14:paraId="568D8291" w14:textId="712C30F5" w:rsidR="004D37FF" w:rsidRDefault="0080467C" w:rsidP="004D37FF">
            <w:pPr>
              <w:pBdr>
                <w:top w:val="nil"/>
                <w:left w:val="nil"/>
                <w:bottom w:val="nil"/>
                <w:right w:val="nil"/>
                <w:between w:val="nil"/>
              </w:pBdr>
              <w:spacing w:before="280" w:after="280" w:line="240" w:lineRule="auto"/>
              <w:rPr>
                <w:rFonts w:ascii="Arial" w:eastAsia="Arial" w:hAnsi="Arial" w:cs="Arial"/>
                <w:color w:val="000000"/>
              </w:rPr>
            </w:pPr>
            <w:r>
              <w:rPr>
                <w:rFonts w:ascii="Arial" w:eastAsia="Arial" w:hAnsi="Arial" w:cs="Arial"/>
                <w:color w:val="000000"/>
              </w:rPr>
              <w:t>DISCERNIR Y VALORAR CON SABIDURÍA</w:t>
            </w:r>
          </w:p>
          <w:p w14:paraId="0DD6CA2C" w14:textId="77777777" w:rsidR="004D37FF" w:rsidRDefault="004D37FF" w:rsidP="004D37FF">
            <w:pPr>
              <w:pBdr>
                <w:top w:val="nil"/>
                <w:left w:val="nil"/>
                <w:bottom w:val="nil"/>
                <w:right w:val="nil"/>
                <w:between w:val="nil"/>
              </w:pBdr>
              <w:spacing w:before="280" w:line="240" w:lineRule="auto"/>
              <w:rPr>
                <w:rFonts w:ascii="Arial" w:eastAsia="Arial" w:hAnsi="Arial" w:cs="Arial"/>
                <w:color w:val="000000"/>
              </w:rPr>
            </w:pP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767C28DA" w14:textId="0B1A68AD" w:rsidR="004D37FF" w:rsidRPr="004D37FF" w:rsidRDefault="004D37FF" w:rsidP="004D37FF">
            <w:pPr>
              <w:pBdr>
                <w:top w:val="nil"/>
                <w:left w:val="nil"/>
                <w:bottom w:val="nil"/>
                <w:right w:val="nil"/>
                <w:between w:val="nil"/>
              </w:pBdr>
              <w:spacing w:before="280" w:line="240" w:lineRule="auto"/>
              <w:rPr>
                <w:rFonts w:ascii="Arial" w:eastAsia="Arial" w:hAnsi="Arial" w:cs="Arial"/>
                <w:color w:val="000000"/>
              </w:rPr>
            </w:pPr>
            <w:r w:rsidRPr="004D37FF">
              <w:rPr>
                <w:rFonts w:ascii="Arial" w:hAnsi="Arial" w:cs="Arial"/>
              </w:rPr>
              <w:t xml:space="preserve">Desarrollar la capacidad de comprender, analizar y producir diferentes formas de comunicación oral y escrita (reseña oral, uso de aposiciones, modalidades de la oración, exposición oral </w:t>
            </w:r>
            <w:r w:rsidRPr="004D37FF">
              <w:rPr>
                <w:rFonts w:ascii="Arial" w:hAnsi="Arial" w:cs="Arial"/>
              </w:rPr>
              <w:lastRenderedPageBreak/>
              <w:t>y funciones del lenguaje), mediante diversas formas de representación, participación y expresión, permitiendo que los estudiantes analicen textos, organicen ideas, argumenten opiniones y comuniquen mensajes de manera clara, respetuosa y coherente en diferentes situaciones comunicativas.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1438386C" w14:textId="77777777" w:rsidR="004D37FF" w:rsidRDefault="004D37FF" w:rsidP="004D37FF">
            <w:pPr>
              <w:widowControl w:val="0"/>
              <w:pBdr>
                <w:top w:val="nil"/>
                <w:left w:val="nil"/>
                <w:bottom w:val="nil"/>
                <w:right w:val="nil"/>
                <w:between w:val="nil"/>
              </w:pBdr>
              <w:spacing w:after="0" w:line="276" w:lineRule="auto"/>
              <w:rPr>
                <w:rFonts w:ascii="Arial" w:eastAsia="Arial" w:hAnsi="Arial" w:cs="Arial"/>
                <w:color w:val="000000"/>
              </w:rPr>
            </w:pPr>
          </w:p>
          <w:p w14:paraId="0205BDF7" w14:textId="67F573D9" w:rsidR="004D37FF" w:rsidRPr="004D37FF" w:rsidRDefault="004D37FF" w:rsidP="004D37FF">
            <w:pPr>
              <w:widowControl w:val="0"/>
              <w:pBdr>
                <w:top w:val="nil"/>
                <w:left w:val="nil"/>
                <w:bottom w:val="nil"/>
                <w:right w:val="nil"/>
                <w:between w:val="nil"/>
              </w:pBdr>
              <w:spacing w:after="0" w:line="276" w:lineRule="auto"/>
              <w:rPr>
                <w:rFonts w:ascii="Arial" w:eastAsia="Arial" w:hAnsi="Arial" w:cs="Arial"/>
                <w:b/>
              </w:rPr>
            </w:pPr>
            <w:r w:rsidRPr="004D37FF">
              <w:rPr>
                <w:rFonts w:ascii="Arial" w:eastAsia="Arial" w:hAnsi="Arial" w:cs="Arial"/>
                <w:b/>
              </w:rPr>
              <w:t>Lección 1</w:t>
            </w:r>
          </w:p>
          <w:p w14:paraId="6D73BE12" w14:textId="76A0A3AA" w:rsidR="004D37FF" w:rsidRPr="004D37FF" w:rsidRDefault="004D37FF" w:rsidP="004D37FF">
            <w:pPr>
              <w:rPr>
                <w:rFonts w:ascii="Arial" w:eastAsia="Arial" w:hAnsi="Arial" w:cs="Arial"/>
              </w:rPr>
            </w:pPr>
            <w:r w:rsidRPr="004D37FF">
              <w:rPr>
                <w:rFonts w:ascii="Arial" w:eastAsia="Arial" w:hAnsi="Arial" w:cs="Arial"/>
              </w:rPr>
              <w:t>La reseña oral: discernir con sabiduría y transmitir con verdad.</w:t>
            </w:r>
          </w:p>
          <w:p w14:paraId="0864B603" w14:textId="63B717D0" w:rsidR="004D37FF" w:rsidRPr="004D37FF" w:rsidRDefault="004D37FF" w:rsidP="004D37FF">
            <w:pPr>
              <w:rPr>
                <w:rFonts w:ascii="Arial" w:eastAsia="Arial" w:hAnsi="Arial" w:cs="Arial"/>
                <w:b/>
              </w:rPr>
            </w:pPr>
            <w:r w:rsidRPr="004D37FF">
              <w:rPr>
                <w:rFonts w:ascii="Arial" w:eastAsia="Arial" w:hAnsi="Arial" w:cs="Arial"/>
                <w:b/>
              </w:rPr>
              <w:t>Lección 2</w:t>
            </w:r>
          </w:p>
          <w:p w14:paraId="0C4F98D3" w14:textId="3D6C4831" w:rsidR="004D37FF" w:rsidRPr="004D37FF" w:rsidRDefault="004D37FF" w:rsidP="004D37FF">
            <w:pPr>
              <w:rPr>
                <w:rFonts w:ascii="Arial" w:eastAsia="Arial" w:hAnsi="Arial" w:cs="Arial"/>
              </w:rPr>
            </w:pPr>
            <w:r w:rsidRPr="004D37FF">
              <w:rPr>
                <w:rFonts w:ascii="Arial" w:eastAsia="Arial" w:hAnsi="Arial" w:cs="Arial"/>
              </w:rPr>
              <w:lastRenderedPageBreak/>
              <w:t>Aposición: orden y sentido en nuestras palabras.</w:t>
            </w:r>
          </w:p>
          <w:p w14:paraId="5B98177E" w14:textId="77777777" w:rsidR="004D37FF" w:rsidRDefault="004D37FF" w:rsidP="004D37FF">
            <w:pPr>
              <w:rPr>
                <w:rFonts w:ascii="Arial" w:eastAsia="Arial" w:hAnsi="Arial" w:cs="Arial"/>
                <w:b/>
              </w:rPr>
            </w:pPr>
            <w:r w:rsidRPr="004D37FF">
              <w:rPr>
                <w:rFonts w:ascii="Arial" w:eastAsia="Arial" w:hAnsi="Arial" w:cs="Arial"/>
                <w:b/>
              </w:rPr>
              <w:t>Lección 3</w:t>
            </w:r>
          </w:p>
          <w:p w14:paraId="66698A80" w14:textId="74CA24D9" w:rsidR="004D37FF" w:rsidRDefault="004D37FF" w:rsidP="004D37FF">
            <w:pPr>
              <w:rPr>
                <w:rFonts w:ascii="Arial" w:eastAsia="Arial" w:hAnsi="Arial" w:cs="Arial"/>
              </w:rPr>
            </w:pPr>
            <w:r w:rsidRPr="004D37FF">
              <w:rPr>
                <w:rFonts w:ascii="Arial" w:eastAsia="Arial" w:hAnsi="Arial" w:cs="Arial"/>
              </w:rPr>
              <w:t>Modalidades de la oración: variedad con propósito en el don del lenguaje.</w:t>
            </w:r>
          </w:p>
          <w:p w14:paraId="0397CE60" w14:textId="1DBBE6ED" w:rsidR="004D37FF" w:rsidRPr="004D37FF" w:rsidRDefault="004D37FF" w:rsidP="004D37FF">
            <w:pPr>
              <w:rPr>
                <w:rFonts w:ascii="Arial" w:eastAsia="Arial" w:hAnsi="Arial" w:cs="Arial"/>
                <w:b/>
              </w:rPr>
            </w:pPr>
            <w:r w:rsidRPr="004D37FF">
              <w:rPr>
                <w:rFonts w:ascii="Arial" w:eastAsia="Arial" w:hAnsi="Arial" w:cs="Arial"/>
                <w:b/>
              </w:rPr>
              <w:t>Lección 4</w:t>
            </w:r>
          </w:p>
          <w:p w14:paraId="79F33AD2" w14:textId="00FF98DC" w:rsidR="004D37FF" w:rsidRPr="004D37FF" w:rsidRDefault="004D37FF" w:rsidP="004D37FF">
            <w:pPr>
              <w:rPr>
                <w:rFonts w:ascii="Arial" w:eastAsia="Arial" w:hAnsi="Arial" w:cs="Arial"/>
              </w:rPr>
            </w:pPr>
            <w:r w:rsidRPr="004D37FF">
              <w:rPr>
                <w:rFonts w:ascii="Arial" w:eastAsia="Arial" w:hAnsi="Arial" w:cs="Arial"/>
              </w:rPr>
              <w:t>La exposición: un medio para proclamar lo aprendido.</w:t>
            </w:r>
          </w:p>
          <w:p w14:paraId="649D31DE" w14:textId="48778D85" w:rsidR="004D37FF" w:rsidRPr="004D37FF" w:rsidRDefault="004D37FF" w:rsidP="004D37FF">
            <w:pPr>
              <w:rPr>
                <w:rFonts w:ascii="Arial" w:eastAsia="Arial" w:hAnsi="Arial" w:cs="Arial"/>
                <w:b/>
              </w:rPr>
            </w:pPr>
            <w:r w:rsidRPr="004D37FF">
              <w:rPr>
                <w:rFonts w:ascii="Arial" w:eastAsia="Arial" w:hAnsi="Arial" w:cs="Arial"/>
                <w:b/>
              </w:rPr>
              <w:t>Lección 5</w:t>
            </w:r>
          </w:p>
          <w:p w14:paraId="124BD460" w14:textId="2A143760" w:rsidR="004D37FF" w:rsidRDefault="004D37FF" w:rsidP="004D37FF">
            <w:pPr>
              <w:rPr>
                <w:rFonts w:ascii="Arial" w:eastAsia="Arial" w:hAnsi="Arial" w:cs="Arial"/>
              </w:rPr>
            </w:pPr>
            <w:r w:rsidRPr="004D37FF">
              <w:rPr>
                <w:rFonts w:ascii="Arial" w:eastAsia="Arial" w:hAnsi="Arial" w:cs="Arial"/>
              </w:rPr>
              <w:t>Funciones del lenguaje: comunicar para la gloria de Dios.</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6BB47D84" w14:textId="77777777" w:rsidR="004D37FF" w:rsidRDefault="004D37FF" w:rsidP="004D37FF">
            <w:pPr>
              <w:rPr>
                <w:rFonts w:ascii="Arial" w:eastAsia="Arial" w:hAnsi="Arial" w:cs="Arial"/>
              </w:rPr>
            </w:pPr>
          </w:p>
          <w:p w14:paraId="021F193B" w14:textId="51C91FC8" w:rsidR="00C5083A" w:rsidRDefault="00C5083A" w:rsidP="004D37FF">
            <w:pPr>
              <w:rPr>
                <w:rFonts w:ascii="Arial" w:eastAsia="Arial" w:hAnsi="Arial" w:cs="Arial"/>
              </w:rPr>
            </w:pPr>
            <w:r w:rsidRPr="00C5083A">
              <w:rPr>
                <w:rFonts w:ascii="Arial" w:eastAsia="Arial" w:hAnsi="Arial" w:cs="Arial"/>
              </w:rPr>
              <w:t xml:space="preserve">El aprendizaje se desarrolla mediante la lectura, el análisis y la reflexión de textos, promoviendo la participación activa de los </w:t>
            </w:r>
            <w:r w:rsidRPr="00C5083A">
              <w:rPr>
                <w:rFonts w:ascii="Arial" w:eastAsia="Arial" w:hAnsi="Arial" w:cs="Arial"/>
              </w:rPr>
              <w:lastRenderedPageBreak/>
              <w:t>estudiantes a través de preguntas, debates, organización de ideas y producción oral y escrita. Se utilizan ejemplos, recursos visuales, dinámicas colaborativas y actividades de argumentación para que los estudiantes comprendan el lenguaje, expresen sus ideas con claridad y apliquen el conocimiento en situaciones reales de comunicación.</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4BE29909" w14:textId="77777777" w:rsidR="00A844C9" w:rsidRDefault="00A844C9" w:rsidP="004D37FF">
            <w:pPr>
              <w:rPr>
                <w:rFonts w:ascii="Arial" w:eastAsia="Arial" w:hAnsi="Arial" w:cs="Arial"/>
                <w:b/>
                <w:bCs/>
              </w:rPr>
            </w:pPr>
          </w:p>
          <w:p w14:paraId="24F4A6BD" w14:textId="0E96D7D4" w:rsidR="00AC7EFA" w:rsidRDefault="004D37FF" w:rsidP="004D37FF">
            <w:pPr>
              <w:rPr>
                <w:rFonts w:ascii="Arial" w:eastAsia="Arial" w:hAnsi="Arial" w:cs="Arial"/>
              </w:rPr>
            </w:pPr>
            <w:r>
              <w:rPr>
                <w:rFonts w:ascii="Arial" w:eastAsia="Arial" w:hAnsi="Arial" w:cs="Arial"/>
                <w:b/>
                <w:bCs/>
              </w:rPr>
              <w:t>Criterios:</w:t>
            </w:r>
            <w:r>
              <w:rPr>
                <w:rFonts w:ascii="Arial" w:eastAsia="Arial" w:hAnsi="Arial" w:cs="Arial"/>
              </w:rPr>
              <w:t xml:space="preserve"> </w:t>
            </w:r>
            <w:r w:rsidR="00AC7EFA" w:rsidRPr="00AC7EFA">
              <w:rPr>
                <w:rFonts w:ascii="Arial" w:hAnsi="Arial" w:cs="Arial"/>
              </w:rPr>
              <w:t>CE.LL.3.2.,</w:t>
            </w:r>
            <w:r w:rsidR="00AC7EFA">
              <w:rPr>
                <w:rFonts w:ascii="Arial" w:hAnsi="Arial" w:cs="Arial"/>
              </w:rPr>
              <w:t xml:space="preserve"> </w:t>
            </w:r>
            <w:r w:rsidR="00AC7EFA" w:rsidRPr="00AC7EFA">
              <w:rPr>
                <w:rFonts w:ascii="Arial" w:hAnsi="Arial" w:cs="Arial"/>
              </w:rPr>
              <w:t>CE.LL.3.6, CE.LL.3.3.</w:t>
            </w:r>
          </w:p>
          <w:p w14:paraId="6E411F88" w14:textId="77777777" w:rsidR="00C5083A" w:rsidRDefault="004D37FF" w:rsidP="004D37FF">
            <w:pPr>
              <w:rPr>
                <w:rFonts w:ascii="Arial" w:eastAsia="Arial" w:hAnsi="Arial" w:cs="Arial"/>
                <w:b/>
                <w:bCs/>
              </w:rPr>
            </w:pPr>
            <w:r>
              <w:rPr>
                <w:rFonts w:ascii="Arial" w:eastAsia="Arial" w:hAnsi="Arial" w:cs="Arial"/>
              </w:rPr>
              <w:br/>
            </w:r>
            <w:r>
              <w:rPr>
                <w:rFonts w:ascii="Arial" w:eastAsia="Arial" w:hAnsi="Arial" w:cs="Arial"/>
                <w:b/>
                <w:bCs/>
              </w:rPr>
              <w:t>Técnicas:</w:t>
            </w:r>
            <w:r w:rsidR="00C5083A">
              <w:rPr>
                <w:rFonts w:ascii="Arial" w:eastAsia="Arial" w:hAnsi="Arial" w:cs="Arial"/>
                <w:b/>
                <w:bCs/>
              </w:rPr>
              <w:t xml:space="preserve"> </w:t>
            </w:r>
          </w:p>
          <w:p w14:paraId="6C95C04F" w14:textId="77777777" w:rsidR="00C5083A" w:rsidRDefault="00C5083A" w:rsidP="004D37FF">
            <w:pPr>
              <w:rPr>
                <w:rFonts w:ascii="Arial" w:eastAsia="Arial" w:hAnsi="Arial" w:cs="Arial"/>
              </w:rPr>
            </w:pPr>
            <w:r w:rsidRPr="00C5083A">
              <w:rPr>
                <w:rFonts w:ascii="Arial" w:eastAsia="Arial" w:hAnsi="Arial" w:cs="Arial"/>
              </w:rPr>
              <w:lastRenderedPageBreak/>
              <w:t>Lectura comprensiva, preguntas y respuestas orales, análisis de textos, ordenamiento y clasificación de información, reflexión guiada, discusión y argumentación, producción oral (reseñas, exposiciones y debates) y producción escrita mediante redacciones y ejercicios de aplicación del lenguaje.</w:t>
            </w:r>
          </w:p>
          <w:p w14:paraId="2F227D92" w14:textId="77777777" w:rsidR="004D37FF" w:rsidRDefault="004D37FF" w:rsidP="004D37FF">
            <w:pPr>
              <w:rPr>
                <w:rFonts w:ascii="Arial" w:eastAsia="Arial" w:hAnsi="Arial" w:cs="Arial"/>
              </w:rPr>
            </w:pPr>
            <w:r>
              <w:rPr>
                <w:rFonts w:ascii="Arial" w:eastAsia="Arial" w:hAnsi="Arial" w:cs="Arial"/>
              </w:rPr>
              <w:br/>
            </w:r>
            <w:r>
              <w:rPr>
                <w:rFonts w:ascii="Arial" w:eastAsia="Arial" w:hAnsi="Arial" w:cs="Arial"/>
                <w:b/>
                <w:bCs/>
              </w:rPr>
              <w:t>Instrumentos:</w:t>
            </w:r>
            <w:r>
              <w:rPr>
                <w:rFonts w:ascii="Arial" w:eastAsia="Arial" w:hAnsi="Arial" w:cs="Arial"/>
              </w:rPr>
              <w:t xml:space="preserve"> </w:t>
            </w:r>
          </w:p>
          <w:p w14:paraId="7C419612" w14:textId="77777777" w:rsidR="00C5083A" w:rsidRPr="00C5083A" w:rsidRDefault="00C5083A" w:rsidP="00C5083A">
            <w:pPr>
              <w:rPr>
                <w:rFonts w:ascii="Arial" w:eastAsia="Arial" w:hAnsi="Arial" w:cs="Arial"/>
              </w:rPr>
            </w:pPr>
            <w:r w:rsidRPr="00C5083A">
              <w:rPr>
                <w:rFonts w:ascii="Arial" w:eastAsia="Arial" w:hAnsi="Arial" w:cs="Arial"/>
              </w:rPr>
              <w:t xml:space="preserve">Guías de preguntas, ejercicios de verdadero o falso, actividades de reconocimiento y clasificación, listas de verificación para exposiciones o reseñas, tablas de análisis lingüístico, organizadores o esquemas, redacciones en cuaderno, registro de participación en discusiones y revisión del folleto de caligrafía. </w:t>
            </w:r>
          </w:p>
          <w:p w14:paraId="7E17A24E" w14:textId="0567723A" w:rsidR="00C5083A" w:rsidRDefault="00C5083A" w:rsidP="004D37FF">
            <w:pPr>
              <w:rPr>
                <w:rFonts w:ascii="Arial" w:eastAsia="Arial" w:hAnsi="Arial" w:cs="Arial"/>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12FAFCB7" w14:textId="77777777" w:rsidR="00A844C9" w:rsidRDefault="00A844C9" w:rsidP="004D37FF">
            <w:pPr>
              <w:rPr>
                <w:rFonts w:ascii="Arial" w:eastAsia="Arial" w:hAnsi="Arial" w:cs="Arial"/>
                <w:b/>
                <w:bCs/>
              </w:rPr>
            </w:pPr>
          </w:p>
          <w:p w14:paraId="6BBA7B2E" w14:textId="4F15D0E0" w:rsidR="004D37FF" w:rsidRDefault="004D37FF" w:rsidP="004D37FF">
            <w:pPr>
              <w:rPr>
                <w:rFonts w:ascii="Arial" w:eastAsia="Arial" w:hAnsi="Arial" w:cs="Arial"/>
              </w:rPr>
            </w:pPr>
            <w:r>
              <w:rPr>
                <w:rFonts w:ascii="Arial" w:eastAsia="Arial" w:hAnsi="Arial" w:cs="Arial"/>
                <w:b/>
                <w:bCs/>
              </w:rPr>
              <w:t>6 semanas</w:t>
            </w:r>
          </w:p>
          <w:p w14:paraId="6C147364" w14:textId="77777777" w:rsidR="004D37FF" w:rsidRDefault="004D37FF" w:rsidP="004D37FF">
            <w:pPr>
              <w:rPr>
                <w:rFonts w:ascii="Arial" w:eastAsia="Arial" w:hAnsi="Arial" w:cs="Arial"/>
              </w:rPr>
            </w:pPr>
          </w:p>
        </w:tc>
      </w:tr>
      <w:tr w:rsidR="0080467C" w14:paraId="1BDFAB03" w14:textId="77777777">
        <w:trPr>
          <w:trHeight w:val="10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5D69CCFF" w14:textId="77777777" w:rsidR="0080467C" w:rsidRDefault="0080467C" w:rsidP="0080467C">
            <w:pPr>
              <w:rPr>
                <w:rFonts w:ascii="Arial" w:eastAsia="Arial" w:hAnsi="Arial" w:cs="Arial"/>
              </w:rPr>
            </w:pPr>
            <w:r>
              <w:rPr>
                <w:rFonts w:ascii="Arial" w:eastAsia="Arial" w:hAnsi="Arial" w:cs="Arial"/>
              </w:rPr>
              <w:lastRenderedPageBreak/>
              <w:t>UNIDAD 2:</w:t>
            </w:r>
          </w:p>
          <w:p w14:paraId="08231F16" w14:textId="77777777" w:rsidR="0080467C" w:rsidRPr="0080467C" w:rsidRDefault="0080467C" w:rsidP="0080467C">
            <w:pPr>
              <w:pBdr>
                <w:top w:val="nil"/>
                <w:left w:val="nil"/>
                <w:bottom w:val="nil"/>
                <w:right w:val="nil"/>
                <w:between w:val="nil"/>
              </w:pBdr>
              <w:spacing w:before="280" w:line="240" w:lineRule="auto"/>
              <w:rPr>
                <w:rFonts w:ascii="Arial" w:eastAsia="Arial" w:hAnsi="Arial" w:cs="Arial"/>
                <w:color w:val="000000"/>
              </w:rPr>
            </w:pPr>
            <w:r w:rsidRPr="0080467C">
              <w:rPr>
                <w:rFonts w:ascii="Arial" w:eastAsia="Arial" w:hAnsi="Arial" w:cs="Arial"/>
                <w:color w:val="000000"/>
              </w:rPr>
              <w:t xml:space="preserve">¡VERSOS QUE REFLEJAN LA </w:t>
            </w:r>
          </w:p>
          <w:p w14:paraId="3EEA40EE" w14:textId="0164D4C6" w:rsidR="0080467C" w:rsidRDefault="0080467C" w:rsidP="0080467C">
            <w:pPr>
              <w:pBdr>
                <w:top w:val="nil"/>
                <w:left w:val="nil"/>
                <w:bottom w:val="nil"/>
                <w:right w:val="nil"/>
                <w:between w:val="nil"/>
              </w:pBdr>
              <w:spacing w:before="280" w:line="240" w:lineRule="auto"/>
              <w:rPr>
                <w:rFonts w:ascii="Arial" w:eastAsia="Arial" w:hAnsi="Arial" w:cs="Arial"/>
                <w:color w:val="000000"/>
              </w:rPr>
            </w:pPr>
            <w:proofErr w:type="gramStart"/>
            <w:r w:rsidRPr="0080467C">
              <w:rPr>
                <w:rFonts w:ascii="Arial" w:eastAsia="Arial" w:hAnsi="Arial" w:cs="Arial"/>
                <w:color w:val="000000"/>
              </w:rPr>
              <w:t>BELLEZA DE</w:t>
            </w:r>
            <w:r>
              <w:rPr>
                <w:rFonts w:ascii="Arial" w:eastAsia="Arial" w:hAnsi="Arial" w:cs="Arial"/>
                <w:color w:val="000000"/>
              </w:rPr>
              <w:t xml:space="preserve"> </w:t>
            </w:r>
            <w:r w:rsidRPr="0080467C">
              <w:rPr>
                <w:rFonts w:ascii="Arial" w:eastAsia="Arial" w:hAnsi="Arial" w:cs="Arial"/>
                <w:color w:val="000000"/>
              </w:rPr>
              <w:t>LA</w:t>
            </w:r>
            <w:r>
              <w:rPr>
                <w:rFonts w:ascii="Arial" w:eastAsia="Arial" w:hAnsi="Arial" w:cs="Arial"/>
                <w:color w:val="000000"/>
              </w:rPr>
              <w:t xml:space="preserve"> </w:t>
            </w:r>
            <w:r w:rsidRPr="0080467C">
              <w:rPr>
                <w:rFonts w:ascii="Arial" w:eastAsia="Arial" w:hAnsi="Arial" w:cs="Arial"/>
                <w:color w:val="000000"/>
              </w:rPr>
              <w:t>CREACIÓN!</w:t>
            </w:r>
            <w:proofErr w:type="gramEnd"/>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09E8509F" w14:textId="77777777" w:rsidR="0080467C" w:rsidRDefault="0080467C" w:rsidP="0080467C">
            <w:pPr>
              <w:pBdr>
                <w:top w:val="nil"/>
                <w:left w:val="nil"/>
                <w:bottom w:val="nil"/>
                <w:right w:val="nil"/>
                <w:between w:val="nil"/>
              </w:pBdr>
              <w:spacing w:line="240" w:lineRule="auto"/>
              <w:rPr>
                <w:rFonts w:ascii="Arial" w:hAnsi="Arial" w:cs="Arial"/>
              </w:rPr>
            </w:pPr>
          </w:p>
          <w:p w14:paraId="3BC9D2B0" w14:textId="0AFF9448" w:rsidR="0080467C" w:rsidRPr="0080467C" w:rsidRDefault="0080467C" w:rsidP="0080467C">
            <w:pPr>
              <w:pBdr>
                <w:top w:val="nil"/>
                <w:left w:val="nil"/>
                <w:bottom w:val="nil"/>
                <w:right w:val="nil"/>
                <w:between w:val="nil"/>
              </w:pBdr>
              <w:spacing w:line="240" w:lineRule="auto"/>
              <w:rPr>
                <w:rFonts w:ascii="Arial" w:eastAsia="Arial" w:hAnsi="Arial" w:cs="Arial"/>
                <w:color w:val="000000"/>
              </w:rPr>
            </w:pPr>
            <w:r w:rsidRPr="0080467C">
              <w:rPr>
                <w:rFonts w:ascii="Arial" w:hAnsi="Arial" w:cs="Arial"/>
              </w:rPr>
              <w:t>Desarrollar la comprensión y producción del lenguaje literario y gramatical mediante el análisis de poemas, sintagmas, verbos, expresión teatral y adverbios, utilizando múltiples formas de representación, participación y expresión (lectura, análisis, dramatización, escritura y actividades colaborativas) que permitan a los estudiantes comprender y comunicar ideas con claridad y creatividad</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48A476D0" w14:textId="77777777" w:rsidR="0080467C" w:rsidRDefault="0080467C" w:rsidP="0080467C">
            <w:pPr>
              <w:widowControl w:val="0"/>
              <w:pBdr>
                <w:top w:val="nil"/>
                <w:left w:val="nil"/>
                <w:bottom w:val="nil"/>
                <w:right w:val="nil"/>
                <w:between w:val="nil"/>
              </w:pBdr>
              <w:spacing w:after="0" w:line="276" w:lineRule="auto"/>
              <w:rPr>
                <w:rFonts w:ascii="Arial" w:eastAsia="Arial" w:hAnsi="Arial" w:cs="Arial"/>
                <w:color w:val="000000"/>
              </w:rPr>
            </w:pPr>
          </w:p>
          <w:p w14:paraId="7ECA1368" w14:textId="0CAC4FDD" w:rsidR="0080467C" w:rsidRPr="0080467C" w:rsidRDefault="0080467C" w:rsidP="0080467C">
            <w:pPr>
              <w:widowControl w:val="0"/>
              <w:pBdr>
                <w:top w:val="nil"/>
                <w:left w:val="nil"/>
                <w:bottom w:val="nil"/>
                <w:right w:val="nil"/>
                <w:between w:val="nil"/>
              </w:pBdr>
              <w:spacing w:after="0" w:line="276" w:lineRule="auto"/>
              <w:rPr>
                <w:rFonts w:ascii="Arial" w:eastAsia="Arial" w:hAnsi="Arial" w:cs="Arial"/>
                <w:b/>
              </w:rPr>
            </w:pPr>
            <w:r w:rsidRPr="0080467C">
              <w:rPr>
                <w:rFonts w:ascii="Arial" w:eastAsia="Arial" w:hAnsi="Arial" w:cs="Arial"/>
                <w:b/>
              </w:rPr>
              <w:t>Lección 1</w:t>
            </w:r>
          </w:p>
          <w:p w14:paraId="5E5EAE98" w14:textId="178EBFE4" w:rsidR="0080467C" w:rsidRPr="0080467C" w:rsidRDefault="0080467C" w:rsidP="0080467C">
            <w:pPr>
              <w:rPr>
                <w:rFonts w:ascii="Arial" w:eastAsia="Arial" w:hAnsi="Arial" w:cs="Arial"/>
              </w:rPr>
            </w:pPr>
            <w:r w:rsidRPr="0080467C">
              <w:rPr>
                <w:rFonts w:ascii="Arial" w:eastAsia="Arial" w:hAnsi="Arial" w:cs="Arial"/>
              </w:rPr>
              <w:t>Poesías y tipos de rima: belleza de la creación expresada en versos.</w:t>
            </w:r>
          </w:p>
          <w:p w14:paraId="542433C1" w14:textId="63208D5D" w:rsidR="0080467C" w:rsidRPr="0080467C" w:rsidRDefault="0080467C" w:rsidP="0080467C">
            <w:pPr>
              <w:rPr>
                <w:rFonts w:ascii="Arial" w:eastAsia="Arial" w:hAnsi="Arial" w:cs="Arial"/>
                <w:b/>
              </w:rPr>
            </w:pPr>
            <w:r w:rsidRPr="0080467C">
              <w:rPr>
                <w:rFonts w:ascii="Arial" w:eastAsia="Arial" w:hAnsi="Arial" w:cs="Arial"/>
                <w:b/>
              </w:rPr>
              <w:t>Lección 2</w:t>
            </w:r>
          </w:p>
          <w:p w14:paraId="715CF0D5" w14:textId="78D8461B" w:rsidR="0080467C" w:rsidRPr="0080467C" w:rsidRDefault="0080467C" w:rsidP="0080467C">
            <w:pPr>
              <w:rPr>
                <w:rFonts w:ascii="Arial" w:eastAsia="Arial" w:hAnsi="Arial" w:cs="Arial"/>
              </w:rPr>
            </w:pPr>
            <w:r w:rsidRPr="0080467C">
              <w:rPr>
                <w:rFonts w:ascii="Arial" w:eastAsia="Arial" w:hAnsi="Arial" w:cs="Arial"/>
              </w:rPr>
              <w:t>Los sintagmas: orden y estructura en nuestras palabras.</w:t>
            </w:r>
          </w:p>
          <w:p w14:paraId="3DCBCAB3" w14:textId="526621FF" w:rsidR="0080467C" w:rsidRPr="0080467C" w:rsidRDefault="0080467C" w:rsidP="0080467C">
            <w:pPr>
              <w:rPr>
                <w:rFonts w:ascii="Arial" w:eastAsia="Arial" w:hAnsi="Arial" w:cs="Arial"/>
                <w:b/>
              </w:rPr>
            </w:pPr>
            <w:r w:rsidRPr="0080467C">
              <w:rPr>
                <w:rFonts w:ascii="Arial" w:eastAsia="Arial" w:hAnsi="Arial" w:cs="Arial"/>
                <w:b/>
              </w:rPr>
              <w:t>Lección 3</w:t>
            </w:r>
          </w:p>
          <w:p w14:paraId="158FFFA3" w14:textId="260418B3" w:rsidR="0080467C" w:rsidRPr="0080467C" w:rsidRDefault="0080467C" w:rsidP="0080467C">
            <w:pPr>
              <w:rPr>
                <w:rFonts w:ascii="Arial" w:eastAsia="Arial" w:hAnsi="Arial" w:cs="Arial"/>
              </w:rPr>
            </w:pPr>
            <w:r w:rsidRPr="0080467C">
              <w:rPr>
                <w:rFonts w:ascii="Arial" w:eastAsia="Arial" w:hAnsi="Arial" w:cs="Arial"/>
              </w:rPr>
              <w:t>Los verbos: acciones que reflejan movimiento y vida.</w:t>
            </w:r>
          </w:p>
          <w:p w14:paraId="200EECDA" w14:textId="0602DA10" w:rsidR="0080467C" w:rsidRPr="0080467C" w:rsidRDefault="0080467C" w:rsidP="0080467C">
            <w:pPr>
              <w:rPr>
                <w:rFonts w:ascii="Arial" w:eastAsia="Arial" w:hAnsi="Arial" w:cs="Arial"/>
                <w:b/>
              </w:rPr>
            </w:pPr>
            <w:r w:rsidRPr="0080467C">
              <w:rPr>
                <w:rFonts w:ascii="Arial" w:eastAsia="Arial" w:hAnsi="Arial" w:cs="Arial"/>
                <w:b/>
              </w:rPr>
              <w:t>Lección 4</w:t>
            </w:r>
          </w:p>
          <w:p w14:paraId="504EC530" w14:textId="742E7711" w:rsidR="0080467C" w:rsidRPr="0080467C" w:rsidRDefault="0080467C" w:rsidP="0080467C">
            <w:pPr>
              <w:rPr>
                <w:rFonts w:ascii="Arial" w:eastAsia="Arial" w:hAnsi="Arial" w:cs="Arial"/>
              </w:rPr>
            </w:pPr>
            <w:r w:rsidRPr="0080467C">
              <w:rPr>
                <w:rFonts w:ascii="Arial" w:eastAsia="Arial" w:hAnsi="Arial" w:cs="Arial"/>
              </w:rPr>
              <w:t>La expresión teatral: representación con propósito y verdad.</w:t>
            </w:r>
          </w:p>
          <w:p w14:paraId="0B0B4694" w14:textId="0FDDACD9" w:rsidR="0080467C" w:rsidRPr="0080467C" w:rsidRDefault="0080467C" w:rsidP="0080467C">
            <w:pPr>
              <w:rPr>
                <w:rFonts w:ascii="Arial" w:eastAsia="Arial" w:hAnsi="Arial" w:cs="Arial"/>
                <w:b/>
              </w:rPr>
            </w:pPr>
            <w:r w:rsidRPr="0080467C">
              <w:rPr>
                <w:rFonts w:ascii="Arial" w:eastAsia="Arial" w:hAnsi="Arial" w:cs="Arial"/>
                <w:b/>
              </w:rPr>
              <w:t>Lección 5</w:t>
            </w:r>
          </w:p>
          <w:p w14:paraId="4FC81420" w14:textId="68A717F6" w:rsidR="0080467C" w:rsidRDefault="0080467C" w:rsidP="0080467C">
            <w:pPr>
              <w:rPr>
                <w:rFonts w:ascii="Arial" w:eastAsia="Arial" w:hAnsi="Arial" w:cs="Arial"/>
              </w:rPr>
            </w:pPr>
            <w:r w:rsidRPr="0080467C">
              <w:rPr>
                <w:rFonts w:ascii="Arial" w:eastAsia="Arial" w:hAnsi="Arial" w:cs="Arial"/>
              </w:rPr>
              <w:t>Los adverbios: matices que enriquecen la comunicación.</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49B8F05B" w14:textId="77777777" w:rsidR="0080467C" w:rsidRDefault="0080467C" w:rsidP="0080467C">
            <w:pPr>
              <w:widowControl w:val="0"/>
              <w:pBdr>
                <w:top w:val="nil"/>
                <w:left w:val="nil"/>
                <w:bottom w:val="nil"/>
                <w:right w:val="nil"/>
                <w:between w:val="nil"/>
              </w:pBdr>
              <w:spacing w:after="0" w:line="276" w:lineRule="auto"/>
              <w:rPr>
                <w:rFonts w:ascii="Arial" w:eastAsia="Arial" w:hAnsi="Arial" w:cs="Arial"/>
              </w:rPr>
            </w:pPr>
          </w:p>
          <w:p w14:paraId="6DB09594" w14:textId="0471B734" w:rsidR="0080467C" w:rsidRDefault="00636686" w:rsidP="0080467C">
            <w:pPr>
              <w:widowControl w:val="0"/>
              <w:pBdr>
                <w:top w:val="nil"/>
                <w:left w:val="nil"/>
                <w:bottom w:val="nil"/>
                <w:right w:val="nil"/>
                <w:between w:val="nil"/>
              </w:pBdr>
              <w:spacing w:after="0" w:line="276" w:lineRule="auto"/>
              <w:rPr>
                <w:rFonts w:ascii="Arial" w:eastAsia="Arial" w:hAnsi="Arial" w:cs="Arial"/>
              </w:rPr>
            </w:pPr>
            <w:r w:rsidRPr="00636686">
              <w:rPr>
                <w:rFonts w:ascii="Arial" w:eastAsia="Arial" w:hAnsi="Arial" w:cs="Arial"/>
              </w:rPr>
              <w:t>El proceso de enseñanza se desarrolla mediante la lectura, el análisis y la creación de textos literarios y gramaticales, combinando actividades de observación, reflexión, dramatización, escritura y trabajo colaborativo. A través de ejemplos, recursos visuales, ejercicios prácticos y producciones orales y escritas, los estudiantes comprenden los elementos del lenguaje, organizan sus ideas y expresan sus pensamientos con creatividad y claridad en diferentes situaciones comunicativas.</w:t>
            </w:r>
          </w:p>
          <w:tbl>
            <w:tblPr>
              <w:tblStyle w:val="ab"/>
              <w:tblW w:w="96" w:type="dxa"/>
              <w:tblInd w:w="0" w:type="dxa"/>
              <w:tblLayout w:type="fixed"/>
              <w:tblLook w:val="0400" w:firstRow="0" w:lastRow="0" w:firstColumn="0" w:lastColumn="0" w:noHBand="0" w:noVBand="1"/>
            </w:tblPr>
            <w:tblGrid>
              <w:gridCol w:w="96"/>
            </w:tblGrid>
            <w:tr w:rsidR="0080467C" w14:paraId="53A187A4" w14:textId="77777777">
              <w:tc>
                <w:tcPr>
                  <w:tcW w:w="96" w:type="dxa"/>
                  <w:vAlign w:val="center"/>
                </w:tcPr>
                <w:p w14:paraId="2A672FCD" w14:textId="77777777" w:rsidR="0080467C" w:rsidRDefault="0080467C" w:rsidP="0080467C">
                  <w:pPr>
                    <w:rPr>
                      <w:rFonts w:ascii="Arial" w:eastAsia="Arial" w:hAnsi="Arial" w:cs="Arial"/>
                    </w:rPr>
                  </w:pPr>
                </w:p>
              </w:tc>
            </w:tr>
          </w:tbl>
          <w:p w14:paraId="76DD72F2" w14:textId="77777777" w:rsidR="0080467C" w:rsidRDefault="0080467C" w:rsidP="0080467C">
            <w:pPr>
              <w:rPr>
                <w:rFonts w:ascii="Arial" w:eastAsia="Arial" w:hAnsi="Arial" w:cs="Arial"/>
              </w:rPr>
            </w:pP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2656C3EA" w14:textId="77777777" w:rsidR="00636686" w:rsidRDefault="00636686" w:rsidP="0080467C">
            <w:pPr>
              <w:rPr>
                <w:rFonts w:ascii="Arial" w:eastAsia="Arial" w:hAnsi="Arial" w:cs="Arial"/>
                <w:b/>
                <w:bCs/>
              </w:rPr>
            </w:pPr>
          </w:p>
          <w:p w14:paraId="425A67CC" w14:textId="77777777" w:rsidR="00636686" w:rsidRDefault="0080467C" w:rsidP="0080467C">
            <w:pPr>
              <w:rPr>
                <w:rFonts w:ascii="Arial" w:eastAsia="Arial" w:hAnsi="Arial" w:cs="Arial"/>
              </w:rPr>
            </w:pPr>
            <w:r>
              <w:rPr>
                <w:rFonts w:ascii="Arial" w:eastAsia="Arial" w:hAnsi="Arial" w:cs="Arial"/>
                <w:b/>
                <w:bCs/>
              </w:rPr>
              <w:t>Criterios:</w:t>
            </w:r>
            <w:r>
              <w:rPr>
                <w:rFonts w:ascii="Arial" w:eastAsia="Arial" w:hAnsi="Arial" w:cs="Arial"/>
              </w:rPr>
              <w:t xml:space="preserve"> </w:t>
            </w:r>
            <w:r w:rsidR="00636686" w:rsidRPr="00636686">
              <w:rPr>
                <w:rFonts w:ascii="Arial" w:hAnsi="Arial" w:cs="Arial"/>
              </w:rPr>
              <w:t>CE.LL.3.7., CE.LL.3.6.,</w:t>
            </w:r>
            <w:r>
              <w:rPr>
                <w:rFonts w:ascii="Arial" w:eastAsia="Arial" w:hAnsi="Arial" w:cs="Arial"/>
              </w:rPr>
              <w:br/>
            </w:r>
            <w:r>
              <w:rPr>
                <w:rFonts w:ascii="Arial" w:eastAsia="Arial" w:hAnsi="Arial" w:cs="Arial"/>
                <w:b/>
                <w:bCs/>
              </w:rPr>
              <w:t>Técnicas:</w:t>
            </w:r>
            <w:r>
              <w:rPr>
                <w:rFonts w:ascii="Arial" w:eastAsia="Arial" w:hAnsi="Arial" w:cs="Arial"/>
              </w:rPr>
              <w:t xml:space="preserve">  </w:t>
            </w:r>
            <w:r w:rsidR="00636686" w:rsidRPr="00636686">
              <w:rPr>
                <w:rFonts w:ascii="Arial" w:eastAsia="Arial" w:hAnsi="Arial" w:cs="Arial"/>
              </w:rPr>
              <w:t>Lectura comprensiva de textos literarios y reflexivos, observación y análisis lingüístico, identificación y clasificación de elementos gramaticales, trabajo colaborativo, discusión y reflexión literaria, construcción de oraciones, dramatización y producción escrita creativa de poemas, textos, monólogos y redacciones.</w:t>
            </w:r>
          </w:p>
          <w:p w14:paraId="1AC546A0" w14:textId="77777777" w:rsidR="0080467C" w:rsidRDefault="0080467C" w:rsidP="0080467C">
            <w:pPr>
              <w:rPr>
                <w:rFonts w:ascii="Arial" w:eastAsia="Arial" w:hAnsi="Arial" w:cs="Arial"/>
              </w:rPr>
            </w:pPr>
            <w:r>
              <w:rPr>
                <w:rFonts w:ascii="Arial" w:eastAsia="Arial" w:hAnsi="Arial" w:cs="Arial"/>
              </w:rPr>
              <w:br/>
            </w:r>
            <w:r>
              <w:rPr>
                <w:rFonts w:ascii="Arial" w:eastAsia="Arial" w:hAnsi="Arial" w:cs="Arial"/>
                <w:b/>
                <w:bCs/>
              </w:rPr>
              <w:t>Instrumentos:</w:t>
            </w:r>
            <w:r>
              <w:rPr>
                <w:rFonts w:ascii="Arial" w:eastAsia="Arial" w:hAnsi="Arial" w:cs="Arial"/>
              </w:rPr>
              <w:t xml:space="preserve"> </w:t>
            </w:r>
          </w:p>
          <w:p w14:paraId="288F9BFC" w14:textId="6CEC17C5" w:rsidR="00636686" w:rsidRDefault="00636686" w:rsidP="0080467C">
            <w:pPr>
              <w:rPr>
                <w:rFonts w:ascii="Arial" w:eastAsia="Arial" w:hAnsi="Arial" w:cs="Arial"/>
              </w:rPr>
            </w:pPr>
            <w:r w:rsidRPr="00636686">
              <w:rPr>
                <w:rFonts w:ascii="Arial" w:eastAsia="Arial" w:hAnsi="Arial" w:cs="Arial"/>
              </w:rPr>
              <w:t xml:space="preserve">Cuaderno de trabajo del estudiante, ejercicios y actividades del libro, producciones escritas (poemas, oraciones, redacciones o monólogos), esquemas y actividades de identificación lingüística, </w:t>
            </w:r>
            <w:r w:rsidRPr="00636686">
              <w:rPr>
                <w:rFonts w:ascii="Arial" w:eastAsia="Arial" w:hAnsi="Arial" w:cs="Arial"/>
              </w:rPr>
              <w:lastRenderedPageBreak/>
              <w:t>participación en discusiones o representaciones, y actividades de análisis y clasificación de elementos del lenguaje.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285FE5F2" w14:textId="77777777" w:rsidR="0080467C" w:rsidRDefault="0080467C" w:rsidP="0080467C">
            <w:pPr>
              <w:rPr>
                <w:rFonts w:ascii="Arial" w:eastAsia="Arial" w:hAnsi="Arial" w:cs="Arial"/>
              </w:rPr>
            </w:pPr>
            <w:r>
              <w:rPr>
                <w:rFonts w:ascii="Arial" w:eastAsia="Arial" w:hAnsi="Arial" w:cs="Arial"/>
                <w:b/>
                <w:bCs/>
              </w:rPr>
              <w:lastRenderedPageBreak/>
              <w:t>6 semanas</w:t>
            </w:r>
          </w:p>
          <w:p w14:paraId="02052EC3" w14:textId="77777777" w:rsidR="0080467C" w:rsidRDefault="0080467C" w:rsidP="0080467C">
            <w:pPr>
              <w:rPr>
                <w:rFonts w:ascii="Arial" w:eastAsia="Arial" w:hAnsi="Arial" w:cs="Arial"/>
              </w:rPr>
            </w:pPr>
          </w:p>
        </w:tc>
      </w:tr>
      <w:tr w:rsidR="00894038" w14:paraId="7CD10787" w14:textId="77777777">
        <w:trPr>
          <w:trHeight w:val="10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45B5C1B5" w14:textId="77777777" w:rsidR="00894038" w:rsidRDefault="00894038" w:rsidP="00894038">
            <w:pPr>
              <w:rPr>
                <w:rFonts w:ascii="Arial" w:eastAsia="Arial" w:hAnsi="Arial" w:cs="Arial"/>
              </w:rPr>
            </w:pPr>
            <w:r>
              <w:rPr>
                <w:rFonts w:ascii="Arial" w:eastAsia="Arial" w:hAnsi="Arial" w:cs="Arial"/>
              </w:rPr>
              <w:lastRenderedPageBreak/>
              <w:t xml:space="preserve">UNIDAD 3: </w:t>
            </w:r>
          </w:p>
          <w:p w14:paraId="2F247F00" w14:textId="665C494D" w:rsidR="00894038" w:rsidRDefault="00894038" w:rsidP="00894038">
            <w:pPr>
              <w:rPr>
                <w:rFonts w:ascii="Arial" w:eastAsia="Arial" w:hAnsi="Arial" w:cs="Arial"/>
              </w:rPr>
            </w:pPr>
            <w:r>
              <w:rPr>
                <w:rFonts w:ascii="Arial" w:eastAsia="Arial" w:hAnsi="Arial" w:cs="Arial"/>
              </w:rPr>
              <w:t>PREGUNTAR Y ESCUCHAR CON CORAZÓN SABIO</w:t>
            </w: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2628FD24" w14:textId="4702314C" w:rsidR="00894038" w:rsidRPr="00894038" w:rsidRDefault="00894038" w:rsidP="00894038">
            <w:pPr>
              <w:pBdr>
                <w:top w:val="nil"/>
                <w:left w:val="nil"/>
                <w:bottom w:val="nil"/>
                <w:right w:val="nil"/>
                <w:between w:val="nil"/>
              </w:pBdr>
              <w:spacing w:line="240" w:lineRule="auto"/>
              <w:rPr>
                <w:rFonts w:ascii="Arial" w:eastAsia="Arial" w:hAnsi="Arial" w:cs="Arial"/>
                <w:color w:val="000000"/>
              </w:rPr>
            </w:pPr>
            <w:r w:rsidRPr="00894038">
              <w:rPr>
                <w:rFonts w:ascii="Arial" w:hAnsi="Arial" w:cs="Arial"/>
              </w:rPr>
              <w:t>Desarrollar la comprensión y producción de distintos tipos de textos orales y escritos —entrevistas, textos literarios, instructivos y estructuras gramaticales como preposiciones, aspectos del verbo y locuciones preposicionales— mediante diversas formas de representación, participación y expresión, promoviendo el análisis de la confiabilidad de las fuentes y la comunicación clara en diferentes contextos.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0D841543" w14:textId="668C10A0" w:rsidR="00894038" w:rsidRDefault="00894038" w:rsidP="00894038">
            <w:pPr>
              <w:widowControl w:val="0"/>
              <w:pBdr>
                <w:top w:val="nil"/>
                <w:left w:val="nil"/>
                <w:bottom w:val="nil"/>
                <w:right w:val="nil"/>
                <w:between w:val="nil"/>
              </w:pBdr>
              <w:spacing w:after="0" w:line="276" w:lineRule="auto"/>
              <w:rPr>
                <w:rFonts w:ascii="Arial" w:eastAsia="Arial" w:hAnsi="Arial" w:cs="Arial"/>
                <w:b/>
                <w:color w:val="000000"/>
              </w:rPr>
            </w:pPr>
            <w:r w:rsidRPr="00466303">
              <w:rPr>
                <w:rFonts w:ascii="Arial" w:eastAsia="Arial" w:hAnsi="Arial" w:cs="Arial"/>
                <w:b/>
                <w:color w:val="000000"/>
              </w:rPr>
              <w:t>Lección 1</w:t>
            </w:r>
          </w:p>
          <w:p w14:paraId="4E67D3BC" w14:textId="77777777" w:rsidR="00894038" w:rsidRPr="00466303" w:rsidRDefault="00894038" w:rsidP="00894038">
            <w:pPr>
              <w:widowControl w:val="0"/>
              <w:pBdr>
                <w:top w:val="nil"/>
                <w:left w:val="nil"/>
                <w:bottom w:val="nil"/>
                <w:right w:val="nil"/>
                <w:between w:val="nil"/>
              </w:pBdr>
              <w:spacing w:after="0" w:line="276" w:lineRule="auto"/>
              <w:rPr>
                <w:rFonts w:ascii="Arial" w:eastAsia="Arial" w:hAnsi="Arial" w:cs="Arial"/>
                <w:b/>
                <w:color w:val="000000"/>
              </w:rPr>
            </w:pPr>
          </w:p>
          <w:p w14:paraId="07DBE785" w14:textId="1BBFC8AE" w:rsidR="00894038" w:rsidRPr="00466303" w:rsidRDefault="00894038" w:rsidP="00894038">
            <w:pPr>
              <w:widowControl w:val="0"/>
              <w:pBdr>
                <w:top w:val="nil"/>
                <w:left w:val="nil"/>
                <w:bottom w:val="nil"/>
                <w:right w:val="nil"/>
                <w:between w:val="nil"/>
              </w:pBdr>
              <w:spacing w:after="0" w:line="276" w:lineRule="auto"/>
              <w:rPr>
                <w:rFonts w:ascii="Arial" w:eastAsia="Arial" w:hAnsi="Arial" w:cs="Arial"/>
                <w:color w:val="000000"/>
              </w:rPr>
            </w:pPr>
            <w:r w:rsidRPr="00466303">
              <w:rPr>
                <w:rFonts w:ascii="Arial" w:eastAsia="Arial" w:hAnsi="Arial" w:cs="Arial"/>
                <w:color w:val="000000"/>
              </w:rPr>
              <w:t>La entrevista: escuchar y responder con respeto y verdad.</w:t>
            </w:r>
          </w:p>
          <w:p w14:paraId="1E9108B3" w14:textId="77777777" w:rsidR="00894038" w:rsidRDefault="00894038" w:rsidP="00894038">
            <w:pPr>
              <w:widowControl w:val="0"/>
              <w:pBdr>
                <w:top w:val="nil"/>
                <w:left w:val="nil"/>
                <w:bottom w:val="nil"/>
                <w:right w:val="nil"/>
                <w:between w:val="nil"/>
              </w:pBdr>
              <w:spacing w:after="0" w:line="276" w:lineRule="auto"/>
              <w:rPr>
                <w:rFonts w:ascii="Arial" w:eastAsia="Arial" w:hAnsi="Arial" w:cs="Arial"/>
                <w:b/>
                <w:color w:val="000000"/>
              </w:rPr>
            </w:pPr>
          </w:p>
          <w:p w14:paraId="55300154" w14:textId="0092E613" w:rsidR="00894038" w:rsidRDefault="00894038" w:rsidP="00894038">
            <w:pPr>
              <w:widowControl w:val="0"/>
              <w:pBdr>
                <w:top w:val="nil"/>
                <w:left w:val="nil"/>
                <w:bottom w:val="nil"/>
                <w:right w:val="nil"/>
                <w:between w:val="nil"/>
              </w:pBdr>
              <w:spacing w:after="0" w:line="276" w:lineRule="auto"/>
              <w:rPr>
                <w:rFonts w:ascii="Arial" w:eastAsia="Arial" w:hAnsi="Arial" w:cs="Arial"/>
                <w:b/>
                <w:color w:val="000000"/>
              </w:rPr>
            </w:pPr>
            <w:r w:rsidRPr="00466303">
              <w:rPr>
                <w:rFonts w:ascii="Arial" w:eastAsia="Arial" w:hAnsi="Arial" w:cs="Arial"/>
                <w:b/>
                <w:color w:val="000000"/>
              </w:rPr>
              <w:t>Lección 2</w:t>
            </w:r>
          </w:p>
          <w:p w14:paraId="3118012F" w14:textId="77777777" w:rsidR="00894038" w:rsidRPr="00466303" w:rsidRDefault="00894038" w:rsidP="00894038">
            <w:pPr>
              <w:widowControl w:val="0"/>
              <w:pBdr>
                <w:top w:val="nil"/>
                <w:left w:val="nil"/>
                <w:bottom w:val="nil"/>
                <w:right w:val="nil"/>
                <w:between w:val="nil"/>
              </w:pBdr>
              <w:spacing w:after="0" w:line="276" w:lineRule="auto"/>
              <w:rPr>
                <w:rFonts w:ascii="Arial" w:eastAsia="Arial" w:hAnsi="Arial" w:cs="Arial"/>
                <w:b/>
                <w:color w:val="000000"/>
              </w:rPr>
            </w:pPr>
          </w:p>
          <w:p w14:paraId="1A4D8381" w14:textId="0DFB41F6" w:rsidR="00894038" w:rsidRPr="00466303" w:rsidRDefault="00894038" w:rsidP="00894038">
            <w:pPr>
              <w:widowControl w:val="0"/>
              <w:pBdr>
                <w:top w:val="nil"/>
                <w:left w:val="nil"/>
                <w:bottom w:val="nil"/>
                <w:right w:val="nil"/>
                <w:between w:val="nil"/>
              </w:pBdr>
              <w:spacing w:after="0" w:line="276" w:lineRule="auto"/>
              <w:rPr>
                <w:rFonts w:ascii="Arial" w:eastAsia="Arial" w:hAnsi="Arial" w:cs="Arial"/>
                <w:color w:val="000000"/>
              </w:rPr>
            </w:pPr>
            <w:r w:rsidRPr="00466303">
              <w:rPr>
                <w:rFonts w:ascii="Arial" w:eastAsia="Arial" w:hAnsi="Arial" w:cs="Arial"/>
                <w:color w:val="000000"/>
              </w:rPr>
              <w:t>Las preposiciones: pequeñas palabras con gran propósito.</w:t>
            </w:r>
          </w:p>
          <w:p w14:paraId="51C89282" w14:textId="77777777" w:rsidR="00894038" w:rsidRDefault="00894038" w:rsidP="00894038">
            <w:pPr>
              <w:widowControl w:val="0"/>
              <w:pBdr>
                <w:top w:val="nil"/>
                <w:left w:val="nil"/>
                <w:bottom w:val="nil"/>
                <w:right w:val="nil"/>
                <w:between w:val="nil"/>
              </w:pBdr>
              <w:spacing w:after="0" w:line="276" w:lineRule="auto"/>
              <w:rPr>
                <w:rFonts w:ascii="Arial" w:eastAsia="Arial" w:hAnsi="Arial" w:cs="Arial"/>
                <w:color w:val="000000"/>
              </w:rPr>
            </w:pPr>
          </w:p>
          <w:p w14:paraId="4D6F9745" w14:textId="77777777" w:rsidR="00894038" w:rsidRDefault="00894038" w:rsidP="00894038">
            <w:pPr>
              <w:widowControl w:val="0"/>
              <w:pBdr>
                <w:top w:val="nil"/>
                <w:left w:val="nil"/>
                <w:bottom w:val="nil"/>
                <w:right w:val="nil"/>
                <w:between w:val="nil"/>
              </w:pBdr>
              <w:spacing w:after="0" w:line="276" w:lineRule="auto"/>
              <w:rPr>
                <w:rFonts w:ascii="Arial" w:eastAsia="Arial" w:hAnsi="Arial" w:cs="Arial"/>
                <w:b/>
                <w:color w:val="000000"/>
              </w:rPr>
            </w:pPr>
            <w:r w:rsidRPr="00466303">
              <w:rPr>
                <w:rFonts w:ascii="Arial" w:eastAsia="Arial" w:hAnsi="Arial" w:cs="Arial"/>
                <w:b/>
                <w:color w:val="000000"/>
              </w:rPr>
              <w:t>Lección 3</w:t>
            </w:r>
          </w:p>
          <w:p w14:paraId="676D5E5C" w14:textId="77777777" w:rsidR="00894038" w:rsidRPr="00466303" w:rsidRDefault="00894038" w:rsidP="00894038">
            <w:pPr>
              <w:widowControl w:val="0"/>
              <w:pBdr>
                <w:top w:val="nil"/>
                <w:left w:val="nil"/>
                <w:bottom w:val="nil"/>
                <w:right w:val="nil"/>
                <w:between w:val="nil"/>
              </w:pBdr>
              <w:spacing w:after="0" w:line="276" w:lineRule="auto"/>
              <w:rPr>
                <w:rFonts w:ascii="Arial" w:eastAsia="Arial" w:hAnsi="Arial" w:cs="Arial"/>
                <w:b/>
                <w:color w:val="000000"/>
              </w:rPr>
            </w:pPr>
          </w:p>
          <w:p w14:paraId="2ABAA975" w14:textId="3F6CD68C" w:rsidR="00894038" w:rsidRPr="00466303" w:rsidRDefault="00894038" w:rsidP="00894038">
            <w:pPr>
              <w:widowControl w:val="0"/>
              <w:pBdr>
                <w:top w:val="nil"/>
                <w:left w:val="nil"/>
                <w:bottom w:val="nil"/>
                <w:right w:val="nil"/>
                <w:between w:val="nil"/>
              </w:pBdr>
              <w:spacing w:after="0" w:line="276" w:lineRule="auto"/>
              <w:rPr>
                <w:rFonts w:ascii="Arial" w:eastAsia="Arial" w:hAnsi="Arial" w:cs="Arial"/>
                <w:color w:val="000000"/>
              </w:rPr>
            </w:pPr>
            <w:r w:rsidRPr="00466303">
              <w:rPr>
                <w:rFonts w:ascii="Arial" w:eastAsia="Arial" w:hAnsi="Arial" w:cs="Arial"/>
                <w:color w:val="000000"/>
              </w:rPr>
              <w:t>Aspectos del verbo: precisión en el tiempo, modo y persona.</w:t>
            </w:r>
          </w:p>
          <w:p w14:paraId="11DA9527" w14:textId="405AD0AB" w:rsidR="00894038" w:rsidRDefault="00894038" w:rsidP="00894038">
            <w:pPr>
              <w:widowControl w:val="0"/>
              <w:pBdr>
                <w:top w:val="nil"/>
                <w:left w:val="nil"/>
                <w:bottom w:val="nil"/>
                <w:right w:val="nil"/>
                <w:between w:val="nil"/>
              </w:pBdr>
              <w:spacing w:after="0" w:line="276" w:lineRule="auto"/>
              <w:rPr>
                <w:rFonts w:ascii="Arial" w:eastAsia="Arial" w:hAnsi="Arial" w:cs="Arial"/>
                <w:color w:val="000000"/>
              </w:rPr>
            </w:pPr>
          </w:p>
          <w:p w14:paraId="6E2A94A0" w14:textId="05392CAB" w:rsidR="00894038" w:rsidRDefault="00894038" w:rsidP="00894038">
            <w:pPr>
              <w:widowControl w:val="0"/>
              <w:pBdr>
                <w:top w:val="nil"/>
                <w:left w:val="nil"/>
                <w:bottom w:val="nil"/>
                <w:right w:val="nil"/>
                <w:between w:val="nil"/>
              </w:pBdr>
              <w:spacing w:after="0" w:line="276" w:lineRule="auto"/>
              <w:rPr>
                <w:rFonts w:ascii="Arial" w:eastAsia="Arial" w:hAnsi="Arial" w:cs="Arial"/>
                <w:b/>
                <w:color w:val="000000"/>
              </w:rPr>
            </w:pPr>
            <w:r w:rsidRPr="00466303">
              <w:rPr>
                <w:rFonts w:ascii="Arial" w:eastAsia="Arial" w:hAnsi="Arial" w:cs="Arial"/>
                <w:b/>
                <w:color w:val="000000"/>
              </w:rPr>
              <w:t>Lección 4</w:t>
            </w:r>
          </w:p>
          <w:p w14:paraId="7F855217" w14:textId="77777777" w:rsidR="00894038" w:rsidRPr="00466303" w:rsidRDefault="00894038" w:rsidP="00894038">
            <w:pPr>
              <w:widowControl w:val="0"/>
              <w:pBdr>
                <w:top w:val="nil"/>
                <w:left w:val="nil"/>
                <w:bottom w:val="nil"/>
                <w:right w:val="nil"/>
                <w:between w:val="nil"/>
              </w:pBdr>
              <w:spacing w:after="0" w:line="276" w:lineRule="auto"/>
              <w:rPr>
                <w:rFonts w:ascii="Arial" w:eastAsia="Arial" w:hAnsi="Arial" w:cs="Arial"/>
                <w:b/>
                <w:color w:val="000000"/>
              </w:rPr>
            </w:pPr>
          </w:p>
          <w:p w14:paraId="5603ACD1" w14:textId="666A2A03" w:rsidR="00894038" w:rsidRPr="00466303" w:rsidRDefault="00894038" w:rsidP="00894038">
            <w:pPr>
              <w:widowControl w:val="0"/>
              <w:pBdr>
                <w:top w:val="nil"/>
                <w:left w:val="nil"/>
                <w:bottom w:val="nil"/>
                <w:right w:val="nil"/>
                <w:between w:val="nil"/>
              </w:pBdr>
              <w:spacing w:after="0" w:line="276" w:lineRule="auto"/>
              <w:rPr>
                <w:rFonts w:ascii="Arial" w:eastAsia="Arial" w:hAnsi="Arial" w:cs="Arial"/>
                <w:color w:val="000000"/>
              </w:rPr>
            </w:pPr>
            <w:r w:rsidRPr="00466303">
              <w:rPr>
                <w:rFonts w:ascii="Arial" w:eastAsia="Arial" w:hAnsi="Arial" w:cs="Arial"/>
                <w:color w:val="000000"/>
              </w:rPr>
              <w:t>Manuales y recetas: instrucciones claras para servir mejor.</w:t>
            </w:r>
          </w:p>
          <w:p w14:paraId="1B78B4B2" w14:textId="77777777" w:rsidR="00894038" w:rsidRDefault="00894038" w:rsidP="00894038">
            <w:pPr>
              <w:widowControl w:val="0"/>
              <w:pBdr>
                <w:top w:val="nil"/>
                <w:left w:val="nil"/>
                <w:bottom w:val="nil"/>
                <w:right w:val="nil"/>
                <w:between w:val="nil"/>
              </w:pBdr>
              <w:spacing w:after="0" w:line="276" w:lineRule="auto"/>
              <w:rPr>
                <w:rFonts w:ascii="Arial" w:eastAsia="Arial" w:hAnsi="Arial" w:cs="Arial"/>
                <w:color w:val="000000"/>
              </w:rPr>
            </w:pPr>
          </w:p>
          <w:p w14:paraId="4FAD582F" w14:textId="375D6909" w:rsidR="00894038" w:rsidRPr="00466303" w:rsidRDefault="00894038" w:rsidP="00894038">
            <w:pPr>
              <w:widowControl w:val="0"/>
              <w:pBdr>
                <w:top w:val="nil"/>
                <w:left w:val="nil"/>
                <w:bottom w:val="nil"/>
                <w:right w:val="nil"/>
                <w:between w:val="nil"/>
              </w:pBdr>
              <w:spacing w:after="0" w:line="276" w:lineRule="auto"/>
              <w:rPr>
                <w:rFonts w:ascii="Arial" w:eastAsia="Arial" w:hAnsi="Arial" w:cs="Arial"/>
                <w:b/>
                <w:color w:val="000000"/>
              </w:rPr>
            </w:pPr>
            <w:r w:rsidRPr="00466303">
              <w:rPr>
                <w:rFonts w:ascii="Arial" w:eastAsia="Arial" w:hAnsi="Arial" w:cs="Arial"/>
                <w:b/>
                <w:color w:val="000000"/>
              </w:rPr>
              <w:t>Lección 5</w:t>
            </w:r>
          </w:p>
          <w:p w14:paraId="67705D21" w14:textId="77777777" w:rsidR="00894038" w:rsidRDefault="00894038" w:rsidP="00894038">
            <w:pPr>
              <w:widowControl w:val="0"/>
              <w:pBdr>
                <w:top w:val="nil"/>
                <w:left w:val="nil"/>
                <w:bottom w:val="nil"/>
                <w:right w:val="nil"/>
                <w:between w:val="nil"/>
              </w:pBdr>
              <w:spacing w:after="0" w:line="276" w:lineRule="auto"/>
              <w:rPr>
                <w:rFonts w:ascii="Arial" w:eastAsia="Arial" w:hAnsi="Arial" w:cs="Arial"/>
                <w:color w:val="000000"/>
              </w:rPr>
            </w:pPr>
          </w:p>
          <w:p w14:paraId="16F298A2" w14:textId="4BC1DE0C" w:rsidR="00894038" w:rsidRDefault="00894038" w:rsidP="00894038">
            <w:pPr>
              <w:widowControl w:val="0"/>
              <w:pBdr>
                <w:top w:val="nil"/>
                <w:left w:val="nil"/>
                <w:bottom w:val="nil"/>
                <w:right w:val="nil"/>
                <w:between w:val="nil"/>
              </w:pBdr>
              <w:spacing w:after="0" w:line="276" w:lineRule="auto"/>
              <w:rPr>
                <w:rFonts w:ascii="Arial" w:eastAsia="Arial" w:hAnsi="Arial" w:cs="Arial"/>
                <w:color w:val="000000"/>
              </w:rPr>
            </w:pPr>
            <w:r w:rsidRPr="00466303">
              <w:rPr>
                <w:rFonts w:ascii="Arial" w:eastAsia="Arial" w:hAnsi="Arial" w:cs="Arial"/>
                <w:color w:val="000000"/>
              </w:rPr>
              <w:lastRenderedPageBreak/>
              <w:t>Las locuciones preposicionales: unión de palabras para dar sentido.</w:t>
            </w:r>
          </w:p>
          <w:tbl>
            <w:tblPr>
              <w:tblStyle w:val="ac"/>
              <w:tblW w:w="2531" w:type="dxa"/>
              <w:tblInd w:w="0" w:type="dxa"/>
              <w:tblLayout w:type="fixed"/>
              <w:tblLook w:val="0400" w:firstRow="0" w:lastRow="0" w:firstColumn="0" w:lastColumn="0" w:noHBand="0" w:noVBand="1"/>
            </w:tblPr>
            <w:tblGrid>
              <w:gridCol w:w="2531"/>
            </w:tblGrid>
            <w:tr w:rsidR="00894038" w14:paraId="20E8649D" w14:textId="77777777">
              <w:tc>
                <w:tcPr>
                  <w:tcW w:w="2531" w:type="dxa"/>
                  <w:vAlign w:val="center"/>
                </w:tcPr>
                <w:p w14:paraId="1F30743F" w14:textId="3D1FEBEA" w:rsidR="00894038" w:rsidRDefault="00894038" w:rsidP="00894038">
                  <w:pPr>
                    <w:rPr>
                      <w:rFonts w:ascii="Arial" w:eastAsia="Arial" w:hAnsi="Arial" w:cs="Arial"/>
                    </w:rPr>
                  </w:pPr>
                </w:p>
              </w:tc>
            </w:tr>
          </w:tbl>
          <w:p w14:paraId="0E6898B4" w14:textId="77777777" w:rsidR="00894038" w:rsidRDefault="00894038" w:rsidP="00894038">
            <w:pPr>
              <w:widowControl w:val="0"/>
              <w:pBdr>
                <w:top w:val="nil"/>
                <w:left w:val="nil"/>
                <w:bottom w:val="nil"/>
                <w:right w:val="nil"/>
                <w:between w:val="nil"/>
              </w:pBdr>
              <w:spacing w:after="0" w:line="276" w:lineRule="auto"/>
              <w:rPr>
                <w:rFonts w:ascii="Arial" w:eastAsia="Arial" w:hAnsi="Arial" w:cs="Arial"/>
              </w:rPr>
            </w:pPr>
          </w:p>
          <w:tbl>
            <w:tblPr>
              <w:tblStyle w:val="ad"/>
              <w:tblW w:w="96" w:type="dxa"/>
              <w:tblInd w:w="0" w:type="dxa"/>
              <w:tblLayout w:type="fixed"/>
              <w:tblLook w:val="0400" w:firstRow="0" w:lastRow="0" w:firstColumn="0" w:lastColumn="0" w:noHBand="0" w:noVBand="1"/>
            </w:tblPr>
            <w:tblGrid>
              <w:gridCol w:w="96"/>
            </w:tblGrid>
            <w:tr w:rsidR="00894038" w14:paraId="4F4869DC" w14:textId="77777777">
              <w:tc>
                <w:tcPr>
                  <w:tcW w:w="96" w:type="dxa"/>
                  <w:vAlign w:val="center"/>
                </w:tcPr>
                <w:p w14:paraId="5DB6F7AC" w14:textId="77777777" w:rsidR="00894038" w:rsidRDefault="00894038" w:rsidP="00894038">
                  <w:pPr>
                    <w:rPr>
                      <w:rFonts w:ascii="Arial" w:eastAsia="Arial" w:hAnsi="Arial" w:cs="Arial"/>
                    </w:rPr>
                  </w:pPr>
                </w:p>
              </w:tc>
            </w:tr>
          </w:tbl>
          <w:p w14:paraId="2811F7BD" w14:textId="77777777" w:rsidR="00894038" w:rsidRDefault="00894038" w:rsidP="00894038">
            <w:pPr>
              <w:rPr>
                <w:rFonts w:ascii="Arial" w:eastAsia="Arial" w:hAnsi="Arial" w:cs="Arial"/>
              </w:rPr>
            </w:pP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5459C6D4" w14:textId="77777777" w:rsidR="00894038" w:rsidRDefault="00894038" w:rsidP="00894038">
            <w:pPr>
              <w:widowControl w:val="0"/>
              <w:pBdr>
                <w:top w:val="nil"/>
                <w:left w:val="nil"/>
                <w:bottom w:val="nil"/>
                <w:right w:val="nil"/>
                <w:between w:val="nil"/>
              </w:pBdr>
              <w:spacing w:after="0" w:line="276" w:lineRule="auto"/>
              <w:rPr>
                <w:rFonts w:ascii="Arial" w:eastAsia="Arial" w:hAnsi="Arial" w:cs="Arial"/>
              </w:rPr>
            </w:pPr>
          </w:p>
          <w:p w14:paraId="695228B1" w14:textId="7731D4DC" w:rsidR="00894038" w:rsidRDefault="000C1B1D" w:rsidP="00894038">
            <w:pPr>
              <w:widowControl w:val="0"/>
              <w:pBdr>
                <w:top w:val="nil"/>
                <w:left w:val="nil"/>
                <w:bottom w:val="nil"/>
                <w:right w:val="nil"/>
                <w:between w:val="nil"/>
              </w:pBdr>
              <w:spacing w:after="0" w:line="276" w:lineRule="auto"/>
              <w:rPr>
                <w:rFonts w:ascii="Arial" w:eastAsia="Arial" w:hAnsi="Arial" w:cs="Arial"/>
              </w:rPr>
            </w:pPr>
            <w:r w:rsidRPr="000C1B1D">
              <w:rPr>
                <w:rFonts w:ascii="Arial" w:eastAsia="Arial" w:hAnsi="Arial" w:cs="Arial"/>
              </w:rPr>
              <w:t>El aprendizaje se desarrolla mediante la lectura, el análisis y la práctica del lenguaje, promoviendo la participación activa de los estudiantes en actividades de comprensión, reflexión y producción oral y escrita. A través de preguntas, ejercicios de aplicación, organización de ideas y trabajo colaborativo, los estudiantes identifican elementos del lenguaje, fortalecen su capacidad de argumentar y expresan sus ideas con claridad en diferentes contextos comunicativos</w:t>
            </w:r>
          </w:p>
          <w:p w14:paraId="1ADB6068" w14:textId="77777777" w:rsidR="00894038" w:rsidRDefault="00894038" w:rsidP="00894038">
            <w:pPr>
              <w:rPr>
                <w:rFonts w:ascii="Arial" w:eastAsia="Arial" w:hAnsi="Arial" w:cs="Arial"/>
              </w:rPr>
            </w:pP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6D0E286E" w14:textId="1692197C" w:rsidR="00894038" w:rsidRDefault="00894038" w:rsidP="00894038">
            <w:pPr>
              <w:rPr>
                <w:rFonts w:ascii="Arial" w:eastAsia="Arial" w:hAnsi="Arial" w:cs="Arial"/>
              </w:rPr>
            </w:pPr>
            <w:r>
              <w:rPr>
                <w:rFonts w:ascii="Arial" w:eastAsia="Arial" w:hAnsi="Arial" w:cs="Arial"/>
                <w:b/>
                <w:bCs/>
              </w:rPr>
              <w:t xml:space="preserve">Criterios: </w:t>
            </w:r>
            <w:r w:rsidRPr="00894038">
              <w:rPr>
                <w:rFonts w:ascii="Arial" w:hAnsi="Arial" w:cs="Arial"/>
              </w:rPr>
              <w:t>CE.LL.3.2., CE.LL.3.8., CE.LL.3.6., CE.LL.3.1.</w:t>
            </w:r>
            <w:r w:rsidRPr="00781869">
              <w:t xml:space="preserve"> </w:t>
            </w:r>
            <w:r>
              <w:t xml:space="preserve"> </w:t>
            </w:r>
            <w:r>
              <w:rPr>
                <w:rFonts w:ascii="Arial" w:eastAsia="Arial" w:hAnsi="Arial" w:cs="Arial"/>
              </w:rPr>
              <w:t xml:space="preserve"> </w:t>
            </w:r>
            <w:r>
              <w:rPr>
                <w:rFonts w:ascii="Arial" w:eastAsia="Arial" w:hAnsi="Arial" w:cs="Arial"/>
              </w:rPr>
              <w:br/>
            </w:r>
            <w:r>
              <w:rPr>
                <w:rFonts w:ascii="Arial" w:eastAsia="Arial" w:hAnsi="Arial" w:cs="Arial"/>
                <w:b/>
                <w:bCs/>
              </w:rPr>
              <w:t>Técnicas:</w:t>
            </w:r>
            <w:r>
              <w:rPr>
                <w:rFonts w:ascii="Arial" w:eastAsia="Arial" w:hAnsi="Arial" w:cs="Arial"/>
              </w:rPr>
              <w:t xml:space="preserve"> </w:t>
            </w:r>
            <w:r w:rsidR="000C1B1D" w:rsidRPr="000C1B1D">
              <w:rPr>
                <w:rFonts w:ascii="Arial" w:eastAsia="Arial" w:hAnsi="Arial" w:cs="Arial"/>
              </w:rPr>
              <w:t>Lectura comprensiva de textos, análisis lingüístico, preguntas de reflexión, ejercicios de identificación y clasificación gramatical, organización de ideas, discusión grupal, práctica de escritura y producción oral y escrita para fortalecer la comunicación.</w:t>
            </w:r>
            <w:r>
              <w:rPr>
                <w:rFonts w:ascii="Arial" w:eastAsia="Arial" w:hAnsi="Arial" w:cs="Arial"/>
              </w:rPr>
              <w:br/>
            </w:r>
            <w:r>
              <w:rPr>
                <w:rFonts w:ascii="Arial" w:eastAsia="Arial" w:hAnsi="Arial" w:cs="Arial"/>
                <w:b/>
                <w:bCs/>
              </w:rPr>
              <w:t>Instrumentos:</w:t>
            </w:r>
            <w:r>
              <w:rPr>
                <w:rFonts w:ascii="Arial" w:eastAsia="Arial" w:hAnsi="Arial" w:cs="Arial"/>
              </w:rPr>
              <w:t xml:space="preserve"> </w:t>
            </w:r>
            <w:r w:rsidR="000C1B1D" w:rsidRPr="000C1B1D">
              <w:rPr>
                <w:rFonts w:ascii="Arial" w:eastAsia="Arial" w:hAnsi="Arial" w:cs="Arial"/>
              </w:rPr>
              <w:t xml:space="preserve">Actividades del libro, guías de preguntas, ejercicios de análisis y clasificación, producciones escritas en el cuaderno, organizadores o esquemas, participación en discusiones y revisión </w:t>
            </w:r>
            <w:r w:rsidR="000C1B1D" w:rsidRPr="000C1B1D">
              <w:rPr>
                <w:rFonts w:ascii="Arial" w:eastAsia="Arial" w:hAnsi="Arial" w:cs="Arial"/>
              </w:rPr>
              <w:lastRenderedPageBreak/>
              <w:t>de trabajos escritos realizados por los estudiantes.</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5331FC12" w14:textId="77777777" w:rsidR="00894038" w:rsidRDefault="00894038" w:rsidP="00894038">
            <w:r>
              <w:rPr>
                <w:b/>
                <w:bCs/>
              </w:rPr>
              <w:lastRenderedPageBreak/>
              <w:t>6 semanas</w:t>
            </w:r>
          </w:p>
          <w:p w14:paraId="3FA01EF9" w14:textId="77777777" w:rsidR="00894038" w:rsidRDefault="00894038" w:rsidP="00894038">
            <w:pPr>
              <w:rPr>
                <w:rFonts w:ascii="Arial" w:eastAsia="Arial" w:hAnsi="Arial" w:cs="Arial"/>
              </w:rPr>
            </w:pPr>
          </w:p>
        </w:tc>
      </w:tr>
      <w:tr w:rsidR="00E237C3" w14:paraId="249F11B6" w14:textId="77777777">
        <w:trPr>
          <w:trHeight w:val="10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7A1AB469" w14:textId="77777777" w:rsidR="00E237C3" w:rsidRDefault="00E237C3" w:rsidP="00E237C3">
            <w:pPr>
              <w:rPr>
                <w:rFonts w:ascii="Arial" w:eastAsia="Arial" w:hAnsi="Arial" w:cs="Arial"/>
              </w:rPr>
            </w:pPr>
            <w:r>
              <w:rPr>
                <w:rFonts w:ascii="Arial" w:eastAsia="Arial" w:hAnsi="Arial" w:cs="Arial"/>
              </w:rPr>
              <w:t>UNIDAD 4:</w:t>
            </w:r>
          </w:p>
          <w:p w14:paraId="130E4597" w14:textId="0F1F355D" w:rsidR="00E237C3" w:rsidRDefault="00E237C3" w:rsidP="00E237C3">
            <w:pPr>
              <w:rPr>
                <w:rFonts w:ascii="Arial" w:eastAsia="Arial" w:hAnsi="Arial" w:cs="Arial"/>
              </w:rPr>
            </w:pPr>
            <w:r w:rsidRPr="00B6207A">
              <w:rPr>
                <w:rFonts w:ascii="Arial" w:eastAsia="Arial" w:hAnsi="Arial" w:cs="Arial"/>
              </w:rPr>
              <w:t>HISTORIAS QUE</w:t>
            </w:r>
            <w:r>
              <w:rPr>
                <w:rFonts w:ascii="Arial" w:eastAsia="Arial" w:hAnsi="Arial" w:cs="Arial"/>
              </w:rPr>
              <w:t xml:space="preserve"> </w:t>
            </w:r>
            <w:r w:rsidRPr="00B6207A">
              <w:rPr>
                <w:rFonts w:ascii="Arial" w:eastAsia="Arial" w:hAnsi="Arial" w:cs="Arial"/>
              </w:rPr>
              <w:t>ENSEÑAN Y EDIFICAN</w:t>
            </w:r>
          </w:p>
          <w:p w14:paraId="17C4254F" w14:textId="7CBDE78F" w:rsidR="00E237C3" w:rsidRDefault="00E237C3" w:rsidP="00E237C3">
            <w:pPr>
              <w:rPr>
                <w:rFonts w:ascii="Arial" w:eastAsia="Arial" w:hAnsi="Arial" w:cs="Arial"/>
              </w:rPr>
            </w:pPr>
            <w:r>
              <w:rPr>
                <w:rFonts w:ascii="Arial" w:eastAsia="Arial" w:hAnsi="Arial" w:cs="Arial"/>
              </w:rPr>
              <w:t xml:space="preserve"> </w:t>
            </w: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2D60E147" w14:textId="143BA98E" w:rsidR="00E237C3" w:rsidRPr="00E237C3" w:rsidRDefault="00E237C3" w:rsidP="00E237C3">
            <w:pPr>
              <w:rPr>
                <w:rFonts w:ascii="Arial" w:eastAsia="Arial" w:hAnsi="Arial" w:cs="Arial"/>
              </w:rPr>
            </w:pPr>
            <w:r w:rsidRPr="00E237C3">
              <w:rPr>
                <w:rFonts w:ascii="Arial" w:hAnsi="Arial" w:cs="Arial"/>
              </w:rPr>
              <w:t>Desarrollar la comprensión y producción de textos literarios y lingüísticos mediante múltiples formas de representación, participación y expresión, analizando elementos de la novela, el uso correcto de la tilde, la voz activa y pasiva, la descripción literaria y la influencia cultural del lenguaje en el Ecuador, utilizando lectura, escritura, análisis, discusión y recursos digitales para facilitar el aprendizaje significativo en los estudiantes</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6E20411C" w14:textId="3A202ABC" w:rsidR="00E237C3" w:rsidRPr="00E237C3" w:rsidRDefault="00E237C3" w:rsidP="00E237C3">
            <w:pPr>
              <w:rPr>
                <w:rFonts w:ascii="Arial" w:eastAsia="Arial" w:hAnsi="Arial" w:cs="Arial"/>
                <w:b/>
              </w:rPr>
            </w:pPr>
            <w:r w:rsidRPr="00E237C3">
              <w:rPr>
                <w:rFonts w:ascii="Arial" w:eastAsia="Arial" w:hAnsi="Arial" w:cs="Arial"/>
                <w:b/>
              </w:rPr>
              <w:t>Lección 1</w:t>
            </w:r>
          </w:p>
          <w:p w14:paraId="3A3B187E" w14:textId="7F144A01" w:rsidR="00E237C3" w:rsidRPr="00E237C3" w:rsidRDefault="00E237C3" w:rsidP="00E237C3">
            <w:pPr>
              <w:rPr>
                <w:rFonts w:ascii="Arial" w:eastAsia="Arial" w:hAnsi="Arial" w:cs="Arial"/>
              </w:rPr>
            </w:pPr>
            <w:r w:rsidRPr="00E237C3">
              <w:rPr>
                <w:rFonts w:ascii="Arial" w:eastAsia="Arial" w:hAnsi="Arial" w:cs="Arial"/>
              </w:rPr>
              <w:t>La novela: narrar historias que muestran la condición humana.</w:t>
            </w:r>
          </w:p>
          <w:p w14:paraId="79411EE4" w14:textId="19DBDFEA" w:rsidR="00E237C3" w:rsidRPr="00E237C3" w:rsidRDefault="00E237C3" w:rsidP="00E237C3">
            <w:pPr>
              <w:rPr>
                <w:rFonts w:ascii="Arial" w:eastAsia="Arial" w:hAnsi="Arial" w:cs="Arial"/>
                <w:b/>
              </w:rPr>
            </w:pPr>
            <w:r w:rsidRPr="00E237C3">
              <w:rPr>
                <w:rFonts w:ascii="Arial" w:eastAsia="Arial" w:hAnsi="Arial" w:cs="Arial"/>
                <w:b/>
              </w:rPr>
              <w:t>Lección 2</w:t>
            </w:r>
          </w:p>
          <w:p w14:paraId="0827721E" w14:textId="682F4A45" w:rsidR="00E237C3" w:rsidRPr="00E237C3" w:rsidRDefault="00E237C3" w:rsidP="00E237C3">
            <w:pPr>
              <w:rPr>
                <w:rFonts w:ascii="Arial" w:eastAsia="Arial" w:hAnsi="Arial" w:cs="Arial"/>
              </w:rPr>
            </w:pPr>
            <w:r w:rsidRPr="00E237C3">
              <w:rPr>
                <w:rFonts w:ascii="Arial" w:eastAsia="Arial" w:hAnsi="Arial" w:cs="Arial"/>
              </w:rPr>
              <w:t>La tilde diacrítica y enfática: precisión para distinguir la verdad.</w:t>
            </w:r>
          </w:p>
          <w:p w14:paraId="2710A769" w14:textId="1C216EDB" w:rsidR="00E237C3" w:rsidRPr="00E237C3" w:rsidRDefault="00E237C3" w:rsidP="00E237C3">
            <w:pPr>
              <w:rPr>
                <w:rFonts w:ascii="Arial" w:eastAsia="Arial" w:hAnsi="Arial" w:cs="Arial"/>
                <w:b/>
              </w:rPr>
            </w:pPr>
            <w:r w:rsidRPr="00E237C3">
              <w:rPr>
                <w:rFonts w:ascii="Arial" w:eastAsia="Arial" w:hAnsi="Arial" w:cs="Arial"/>
                <w:b/>
              </w:rPr>
              <w:t>Lección 3</w:t>
            </w:r>
          </w:p>
          <w:p w14:paraId="6C51A24B" w14:textId="1065A8FD" w:rsidR="00E237C3" w:rsidRPr="00E237C3" w:rsidRDefault="00E237C3" w:rsidP="00E237C3">
            <w:pPr>
              <w:rPr>
                <w:rFonts w:ascii="Arial" w:eastAsia="Arial" w:hAnsi="Arial" w:cs="Arial"/>
              </w:rPr>
            </w:pPr>
            <w:r w:rsidRPr="00E237C3">
              <w:rPr>
                <w:rFonts w:ascii="Arial" w:eastAsia="Arial" w:hAnsi="Arial" w:cs="Arial"/>
              </w:rPr>
              <w:t>Voz activa y pasiva: diferentes formas de expresar la acción.</w:t>
            </w:r>
          </w:p>
          <w:p w14:paraId="2857F560" w14:textId="691110CC" w:rsidR="00E237C3" w:rsidRPr="00E237C3" w:rsidRDefault="00E237C3" w:rsidP="00E237C3">
            <w:pPr>
              <w:rPr>
                <w:rFonts w:ascii="Arial" w:eastAsia="Arial" w:hAnsi="Arial" w:cs="Arial"/>
                <w:b/>
              </w:rPr>
            </w:pPr>
            <w:r w:rsidRPr="00E237C3">
              <w:rPr>
                <w:rFonts w:ascii="Arial" w:eastAsia="Arial" w:hAnsi="Arial" w:cs="Arial"/>
                <w:b/>
              </w:rPr>
              <w:t>Lección 4</w:t>
            </w:r>
          </w:p>
          <w:p w14:paraId="12CBF655" w14:textId="05910ACC" w:rsidR="00E237C3" w:rsidRPr="00E237C3" w:rsidRDefault="00E237C3" w:rsidP="00E237C3">
            <w:pPr>
              <w:rPr>
                <w:rFonts w:ascii="Arial" w:eastAsia="Arial" w:hAnsi="Arial" w:cs="Arial"/>
              </w:rPr>
            </w:pPr>
            <w:r w:rsidRPr="00E237C3">
              <w:rPr>
                <w:rFonts w:ascii="Arial" w:eastAsia="Arial" w:hAnsi="Arial" w:cs="Arial"/>
              </w:rPr>
              <w:t>La descripción: reflejando la imagen de Dios en los demás.</w:t>
            </w:r>
          </w:p>
          <w:p w14:paraId="29656C3D" w14:textId="6D0695A9" w:rsidR="00E237C3" w:rsidRPr="00E237C3" w:rsidRDefault="00E237C3" w:rsidP="00E237C3">
            <w:pPr>
              <w:rPr>
                <w:rFonts w:ascii="Arial" w:eastAsia="Arial" w:hAnsi="Arial" w:cs="Arial"/>
                <w:b/>
              </w:rPr>
            </w:pPr>
            <w:r w:rsidRPr="00E237C3">
              <w:rPr>
                <w:rFonts w:ascii="Arial" w:eastAsia="Arial" w:hAnsi="Arial" w:cs="Arial"/>
                <w:b/>
              </w:rPr>
              <w:t>Lección 5</w:t>
            </w:r>
          </w:p>
          <w:p w14:paraId="78AF1F0E" w14:textId="26227CF7" w:rsidR="00E237C3" w:rsidRDefault="00E237C3" w:rsidP="00E237C3">
            <w:pPr>
              <w:rPr>
                <w:rFonts w:ascii="Arial" w:eastAsia="Arial" w:hAnsi="Arial" w:cs="Arial"/>
              </w:rPr>
            </w:pPr>
            <w:r w:rsidRPr="00E237C3">
              <w:rPr>
                <w:rFonts w:ascii="Arial" w:eastAsia="Arial" w:hAnsi="Arial" w:cs="Arial"/>
              </w:rPr>
              <w:lastRenderedPageBreak/>
              <w:t>Quichuismos: la riqueza de nuestra lengua heredada.</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71475A1D" w14:textId="7517F38D" w:rsidR="00E237C3" w:rsidRDefault="00B2634D" w:rsidP="00E237C3">
            <w:pPr>
              <w:rPr>
                <w:rFonts w:ascii="Arial" w:eastAsia="Arial" w:hAnsi="Arial" w:cs="Arial"/>
              </w:rPr>
            </w:pPr>
            <w:r w:rsidRPr="00B2634D">
              <w:rPr>
                <w:rFonts w:ascii="Arial" w:eastAsia="Arial" w:hAnsi="Arial" w:cs="Arial"/>
              </w:rPr>
              <w:lastRenderedPageBreak/>
              <w:t>El aprendizaje se desarrolla mediante la lectura, análisis e interpretación de textos literarios y lingüísticos, combinando reflexión, investigación, producción escrita y participación oral. A través de actividades de análisis, clasificación, discusión, redacción y uso de recursos digitales, los estudiantes comprenden los elementos de la novela, el uso de la tilde, la voz verbal, la descripción y la riqueza lingüística del Ecuador, promoviendo un aprendizaje activo, colaborativo y significativo</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7EB4063B" w14:textId="77777777" w:rsidR="00B2634D" w:rsidRDefault="00E237C3" w:rsidP="00E237C3">
            <w:pPr>
              <w:rPr>
                <w:rFonts w:ascii="Arial" w:eastAsia="Arial" w:hAnsi="Arial" w:cs="Arial"/>
              </w:rPr>
            </w:pPr>
            <w:r>
              <w:rPr>
                <w:rFonts w:ascii="Arial" w:eastAsia="Arial" w:hAnsi="Arial" w:cs="Arial"/>
                <w:b/>
                <w:bCs/>
              </w:rPr>
              <w:t>Criterios:</w:t>
            </w:r>
            <w:r>
              <w:rPr>
                <w:rFonts w:ascii="Arial" w:eastAsia="Arial" w:hAnsi="Arial" w:cs="Arial"/>
              </w:rPr>
              <w:t xml:space="preserve"> </w:t>
            </w:r>
            <w:r w:rsidRPr="00E237C3">
              <w:rPr>
                <w:rFonts w:ascii="Arial" w:hAnsi="Arial" w:cs="Arial"/>
              </w:rPr>
              <w:t>CE.LL.3.7., CE.LL.3.6., CE.LL.3.8., CE.LL.3.1.</w:t>
            </w:r>
            <w:r>
              <w:rPr>
                <w:rFonts w:ascii="Arial" w:eastAsia="Arial" w:hAnsi="Arial" w:cs="Arial"/>
              </w:rPr>
              <w:br/>
            </w:r>
            <w:r>
              <w:rPr>
                <w:rFonts w:ascii="Arial" w:eastAsia="Arial" w:hAnsi="Arial" w:cs="Arial"/>
                <w:b/>
                <w:bCs/>
              </w:rPr>
              <w:t>Técnicas:</w:t>
            </w:r>
            <w:r>
              <w:rPr>
                <w:rFonts w:ascii="Arial" w:eastAsia="Arial" w:hAnsi="Arial" w:cs="Arial"/>
              </w:rPr>
              <w:t xml:space="preserve"> </w:t>
            </w:r>
          </w:p>
          <w:p w14:paraId="2EBA3C03" w14:textId="77777777" w:rsidR="00B2634D" w:rsidRDefault="00B2634D" w:rsidP="00E237C3">
            <w:pPr>
              <w:rPr>
                <w:rFonts w:ascii="Arial" w:eastAsia="Arial" w:hAnsi="Arial" w:cs="Arial"/>
              </w:rPr>
            </w:pPr>
            <w:r w:rsidRPr="00B2634D">
              <w:rPr>
                <w:rFonts w:ascii="Arial" w:eastAsia="Arial" w:hAnsi="Arial" w:cs="Arial"/>
              </w:rPr>
              <w:t>Lectura guiada de textos, preguntas de reflexión, análisis de textos y personajes, ejercicios de verdadero o falso, clasificación y corrección de palabras, investigación y síntesis de información, dramatización, discusión grupal, producción escrita y argumentación oral.</w:t>
            </w:r>
          </w:p>
          <w:p w14:paraId="5958F874" w14:textId="50130DAE" w:rsidR="00B2634D" w:rsidRDefault="00E237C3" w:rsidP="00E237C3">
            <w:pPr>
              <w:rPr>
                <w:rFonts w:ascii="Arial" w:eastAsia="Arial" w:hAnsi="Arial" w:cs="Arial"/>
              </w:rPr>
            </w:pPr>
            <w:r>
              <w:rPr>
                <w:rFonts w:ascii="Arial" w:eastAsia="Arial" w:hAnsi="Arial" w:cs="Arial"/>
              </w:rPr>
              <w:br/>
            </w:r>
            <w:r>
              <w:rPr>
                <w:rFonts w:ascii="Arial" w:eastAsia="Arial" w:hAnsi="Arial" w:cs="Arial"/>
                <w:b/>
                <w:bCs/>
              </w:rPr>
              <w:t>Instrumentos:</w:t>
            </w:r>
            <w:r>
              <w:rPr>
                <w:rFonts w:ascii="Arial" w:eastAsia="Arial" w:hAnsi="Arial" w:cs="Arial"/>
              </w:rPr>
              <w:t xml:space="preserve"> </w:t>
            </w:r>
            <w:r w:rsidR="00B2634D" w:rsidRPr="00B2634D">
              <w:rPr>
                <w:rFonts w:ascii="Arial" w:eastAsia="Arial" w:hAnsi="Arial" w:cs="Arial"/>
              </w:rPr>
              <w:t xml:space="preserve">Cuestionarios de comprensión lectora, fichas de investigación, ejercicios escritos del cuaderno, redacciones cortas evaluadas, </w:t>
            </w:r>
            <w:r w:rsidR="00B2634D" w:rsidRPr="00B2634D">
              <w:rPr>
                <w:rFonts w:ascii="Arial" w:eastAsia="Arial" w:hAnsi="Arial" w:cs="Arial"/>
              </w:rPr>
              <w:lastRenderedPageBreak/>
              <w:t>organizadores gráficos, listas de cotejo para participación, rúbricas para exposiciones o discursos y observación directa del docente.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454065F6" w14:textId="77777777" w:rsidR="00E237C3" w:rsidRDefault="00E237C3" w:rsidP="00E237C3">
            <w:r>
              <w:rPr>
                <w:b/>
                <w:bCs/>
              </w:rPr>
              <w:lastRenderedPageBreak/>
              <w:t>6 semanas</w:t>
            </w:r>
          </w:p>
          <w:p w14:paraId="529476D1" w14:textId="77777777" w:rsidR="00E237C3" w:rsidRDefault="00E237C3" w:rsidP="00E237C3">
            <w:pPr>
              <w:rPr>
                <w:rFonts w:ascii="Arial" w:eastAsia="Arial" w:hAnsi="Arial" w:cs="Arial"/>
              </w:rPr>
            </w:pPr>
          </w:p>
        </w:tc>
      </w:tr>
      <w:tr w:rsidR="00742FC1" w14:paraId="50C1D71A" w14:textId="77777777">
        <w:trPr>
          <w:trHeight w:val="10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0577282C" w14:textId="77777777" w:rsidR="00742FC1" w:rsidRDefault="00742FC1" w:rsidP="00742FC1">
            <w:pPr>
              <w:rPr>
                <w:rFonts w:ascii="Arial" w:eastAsia="Arial" w:hAnsi="Arial" w:cs="Arial"/>
              </w:rPr>
            </w:pPr>
            <w:r>
              <w:rPr>
                <w:rFonts w:ascii="Arial" w:eastAsia="Arial" w:hAnsi="Arial" w:cs="Arial"/>
              </w:rPr>
              <w:t>UNIDAD 5:</w:t>
            </w:r>
          </w:p>
          <w:p w14:paraId="670EC1EB" w14:textId="3B740223" w:rsidR="00742FC1" w:rsidRDefault="00742FC1" w:rsidP="00742FC1">
            <w:pPr>
              <w:rPr>
                <w:rFonts w:ascii="Arial" w:eastAsia="Arial" w:hAnsi="Arial" w:cs="Arial"/>
              </w:rPr>
            </w:pPr>
            <w:r w:rsidRPr="0045079B">
              <w:rPr>
                <w:rFonts w:ascii="Arial" w:eastAsia="Arial" w:hAnsi="Arial" w:cs="Arial"/>
              </w:rPr>
              <w:t>PEQUEÑAS PALABRAS, GRANDES ENSEÑANZAS</w:t>
            </w: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7153A38A" w14:textId="43B625C1" w:rsidR="00742FC1" w:rsidRPr="00742FC1" w:rsidRDefault="00742FC1" w:rsidP="00742FC1">
            <w:pPr>
              <w:rPr>
                <w:rFonts w:ascii="Arial" w:eastAsia="Arial" w:hAnsi="Arial" w:cs="Arial"/>
              </w:rPr>
            </w:pPr>
            <w:r w:rsidRPr="00742FC1">
              <w:rPr>
                <w:rFonts w:ascii="Arial" w:hAnsi="Arial" w:cs="Arial"/>
              </w:rPr>
              <w:t>Desarrollar la comprensión y producción del lenguaje oral y escrito mediante el análisis de microcuentos, complementos verbales, prefijos y sufijos, conferencias y actos del habla, utilizando diferentes formas de representación, participación y expresión (lectura, escritura, discusión, recursos visuales y TIC), para que los estudiantes comprendan, comuniquen y reflexionen sobre el significado de las palabras y su impacto en la comunicación</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4169C2A6" w14:textId="4EFC8B4D" w:rsidR="00742FC1" w:rsidRPr="0045079B" w:rsidRDefault="00742FC1" w:rsidP="00742FC1">
            <w:pPr>
              <w:widowControl w:val="0"/>
              <w:pBdr>
                <w:top w:val="nil"/>
                <w:left w:val="nil"/>
                <w:bottom w:val="nil"/>
                <w:right w:val="nil"/>
                <w:between w:val="nil"/>
              </w:pBdr>
              <w:spacing w:after="0" w:line="276" w:lineRule="auto"/>
              <w:rPr>
                <w:rFonts w:ascii="Arial" w:eastAsia="Arial" w:hAnsi="Arial" w:cs="Arial"/>
                <w:b/>
              </w:rPr>
            </w:pPr>
            <w:r w:rsidRPr="0045079B">
              <w:rPr>
                <w:rFonts w:ascii="Arial" w:eastAsia="Arial" w:hAnsi="Arial" w:cs="Arial"/>
                <w:b/>
              </w:rPr>
              <w:t>Lección 1</w:t>
            </w:r>
          </w:p>
          <w:p w14:paraId="3E2C1107" w14:textId="77777777" w:rsidR="00742FC1" w:rsidRDefault="00742FC1" w:rsidP="00742FC1">
            <w:pPr>
              <w:widowControl w:val="0"/>
              <w:pBdr>
                <w:top w:val="nil"/>
                <w:left w:val="nil"/>
                <w:bottom w:val="nil"/>
                <w:right w:val="nil"/>
                <w:between w:val="nil"/>
              </w:pBdr>
              <w:spacing w:after="0" w:line="276" w:lineRule="auto"/>
              <w:rPr>
                <w:rFonts w:ascii="Arial" w:eastAsia="Arial" w:hAnsi="Arial" w:cs="Arial"/>
              </w:rPr>
            </w:pPr>
          </w:p>
          <w:p w14:paraId="4931EA27" w14:textId="4978E668" w:rsidR="00742FC1" w:rsidRPr="0045079B" w:rsidRDefault="00742FC1" w:rsidP="00742FC1">
            <w:pPr>
              <w:widowControl w:val="0"/>
              <w:pBdr>
                <w:top w:val="nil"/>
                <w:left w:val="nil"/>
                <w:bottom w:val="nil"/>
                <w:right w:val="nil"/>
                <w:between w:val="nil"/>
              </w:pBdr>
              <w:spacing w:after="0" w:line="276" w:lineRule="auto"/>
              <w:rPr>
                <w:rFonts w:ascii="Arial" w:eastAsia="Arial" w:hAnsi="Arial" w:cs="Arial"/>
              </w:rPr>
            </w:pPr>
            <w:r w:rsidRPr="0045079B">
              <w:rPr>
                <w:rFonts w:ascii="Arial" w:eastAsia="Arial" w:hAnsi="Arial" w:cs="Arial"/>
              </w:rPr>
              <w:t>El microcuento: brevedad que comunica grandes verdades.</w:t>
            </w:r>
          </w:p>
          <w:p w14:paraId="30BBA645" w14:textId="77777777" w:rsidR="00742FC1" w:rsidRDefault="00742FC1" w:rsidP="00742FC1">
            <w:pPr>
              <w:widowControl w:val="0"/>
              <w:pBdr>
                <w:top w:val="nil"/>
                <w:left w:val="nil"/>
                <w:bottom w:val="nil"/>
                <w:right w:val="nil"/>
                <w:between w:val="nil"/>
              </w:pBdr>
              <w:spacing w:after="0" w:line="276" w:lineRule="auto"/>
              <w:rPr>
                <w:rFonts w:ascii="Arial" w:eastAsia="Arial" w:hAnsi="Arial" w:cs="Arial"/>
              </w:rPr>
            </w:pPr>
          </w:p>
          <w:p w14:paraId="63BB2FEB" w14:textId="1F2A318D" w:rsidR="00742FC1" w:rsidRPr="0045079B" w:rsidRDefault="00742FC1" w:rsidP="00742FC1">
            <w:pPr>
              <w:widowControl w:val="0"/>
              <w:pBdr>
                <w:top w:val="nil"/>
                <w:left w:val="nil"/>
                <w:bottom w:val="nil"/>
                <w:right w:val="nil"/>
                <w:between w:val="nil"/>
              </w:pBdr>
              <w:spacing w:after="0" w:line="276" w:lineRule="auto"/>
              <w:rPr>
                <w:rFonts w:ascii="Arial" w:eastAsia="Arial" w:hAnsi="Arial" w:cs="Arial"/>
                <w:b/>
              </w:rPr>
            </w:pPr>
            <w:r w:rsidRPr="0045079B">
              <w:rPr>
                <w:rFonts w:ascii="Arial" w:eastAsia="Arial" w:hAnsi="Arial" w:cs="Arial"/>
                <w:b/>
              </w:rPr>
              <w:t>Lección 2</w:t>
            </w:r>
          </w:p>
          <w:p w14:paraId="09DBE4C0" w14:textId="77777777" w:rsidR="00742FC1" w:rsidRDefault="00742FC1" w:rsidP="00742FC1">
            <w:pPr>
              <w:widowControl w:val="0"/>
              <w:pBdr>
                <w:top w:val="nil"/>
                <w:left w:val="nil"/>
                <w:bottom w:val="nil"/>
                <w:right w:val="nil"/>
                <w:between w:val="nil"/>
              </w:pBdr>
              <w:spacing w:after="0" w:line="276" w:lineRule="auto"/>
              <w:rPr>
                <w:rFonts w:ascii="Arial" w:eastAsia="Arial" w:hAnsi="Arial" w:cs="Arial"/>
              </w:rPr>
            </w:pPr>
          </w:p>
          <w:p w14:paraId="1AF0C492" w14:textId="1EC0C10F" w:rsidR="00742FC1" w:rsidRPr="0045079B" w:rsidRDefault="00742FC1" w:rsidP="00742FC1">
            <w:pPr>
              <w:widowControl w:val="0"/>
              <w:pBdr>
                <w:top w:val="nil"/>
                <w:left w:val="nil"/>
                <w:bottom w:val="nil"/>
                <w:right w:val="nil"/>
                <w:between w:val="nil"/>
              </w:pBdr>
              <w:spacing w:after="0" w:line="276" w:lineRule="auto"/>
              <w:rPr>
                <w:rFonts w:ascii="Arial" w:eastAsia="Arial" w:hAnsi="Arial" w:cs="Arial"/>
              </w:rPr>
            </w:pPr>
            <w:r w:rsidRPr="0045079B">
              <w:rPr>
                <w:rFonts w:ascii="Arial" w:eastAsia="Arial" w:hAnsi="Arial" w:cs="Arial"/>
              </w:rPr>
              <w:t>Los complementos verbales: expresar ideas con claridad y verdad.</w:t>
            </w:r>
          </w:p>
          <w:p w14:paraId="16D83FAB" w14:textId="77777777" w:rsidR="00742FC1" w:rsidRDefault="00742FC1" w:rsidP="00742FC1">
            <w:pPr>
              <w:widowControl w:val="0"/>
              <w:pBdr>
                <w:top w:val="nil"/>
                <w:left w:val="nil"/>
                <w:bottom w:val="nil"/>
                <w:right w:val="nil"/>
                <w:between w:val="nil"/>
              </w:pBdr>
              <w:spacing w:after="0" w:line="276" w:lineRule="auto"/>
              <w:rPr>
                <w:rFonts w:ascii="Arial" w:eastAsia="Arial" w:hAnsi="Arial" w:cs="Arial"/>
              </w:rPr>
            </w:pPr>
          </w:p>
          <w:p w14:paraId="4299BBA1" w14:textId="70395C50" w:rsidR="00742FC1" w:rsidRPr="0045079B" w:rsidRDefault="00742FC1" w:rsidP="00742FC1">
            <w:pPr>
              <w:widowControl w:val="0"/>
              <w:pBdr>
                <w:top w:val="nil"/>
                <w:left w:val="nil"/>
                <w:bottom w:val="nil"/>
                <w:right w:val="nil"/>
                <w:between w:val="nil"/>
              </w:pBdr>
              <w:spacing w:after="0" w:line="276" w:lineRule="auto"/>
              <w:rPr>
                <w:rFonts w:ascii="Arial" w:eastAsia="Arial" w:hAnsi="Arial" w:cs="Arial"/>
                <w:b/>
              </w:rPr>
            </w:pPr>
            <w:r w:rsidRPr="0045079B">
              <w:rPr>
                <w:rFonts w:ascii="Arial" w:eastAsia="Arial" w:hAnsi="Arial" w:cs="Arial"/>
                <w:b/>
              </w:rPr>
              <w:t>Lección 3</w:t>
            </w:r>
          </w:p>
          <w:p w14:paraId="42A587C3" w14:textId="77777777" w:rsidR="00742FC1" w:rsidRDefault="00742FC1" w:rsidP="00742FC1">
            <w:pPr>
              <w:widowControl w:val="0"/>
              <w:pBdr>
                <w:top w:val="nil"/>
                <w:left w:val="nil"/>
                <w:bottom w:val="nil"/>
                <w:right w:val="nil"/>
                <w:between w:val="nil"/>
              </w:pBdr>
              <w:spacing w:after="0" w:line="276" w:lineRule="auto"/>
              <w:rPr>
                <w:rFonts w:ascii="Arial" w:eastAsia="Arial" w:hAnsi="Arial" w:cs="Arial"/>
              </w:rPr>
            </w:pPr>
          </w:p>
          <w:p w14:paraId="21B1C5D2" w14:textId="6397690A" w:rsidR="00742FC1" w:rsidRPr="0045079B" w:rsidRDefault="00742FC1" w:rsidP="00742FC1">
            <w:pPr>
              <w:widowControl w:val="0"/>
              <w:pBdr>
                <w:top w:val="nil"/>
                <w:left w:val="nil"/>
                <w:bottom w:val="nil"/>
                <w:right w:val="nil"/>
                <w:between w:val="nil"/>
              </w:pBdr>
              <w:spacing w:after="0" w:line="276" w:lineRule="auto"/>
              <w:rPr>
                <w:rFonts w:ascii="Arial" w:eastAsia="Arial" w:hAnsi="Arial" w:cs="Arial"/>
              </w:rPr>
            </w:pPr>
            <w:r w:rsidRPr="0045079B">
              <w:rPr>
                <w:rFonts w:ascii="Arial" w:eastAsia="Arial" w:hAnsi="Arial" w:cs="Arial"/>
              </w:rPr>
              <w:t>Prefijos y sufijos: construyendo nuevas palabras con propósito.</w:t>
            </w:r>
          </w:p>
          <w:p w14:paraId="7B867951" w14:textId="77777777" w:rsidR="00742FC1" w:rsidRDefault="00742FC1" w:rsidP="00742FC1">
            <w:pPr>
              <w:widowControl w:val="0"/>
              <w:pBdr>
                <w:top w:val="nil"/>
                <w:left w:val="nil"/>
                <w:bottom w:val="nil"/>
                <w:right w:val="nil"/>
                <w:between w:val="nil"/>
              </w:pBdr>
              <w:spacing w:after="0" w:line="276" w:lineRule="auto"/>
              <w:rPr>
                <w:rFonts w:ascii="Arial" w:eastAsia="Arial" w:hAnsi="Arial" w:cs="Arial"/>
              </w:rPr>
            </w:pPr>
          </w:p>
          <w:p w14:paraId="6A3205A7" w14:textId="5D9B2B3E" w:rsidR="00742FC1" w:rsidRPr="0045079B" w:rsidRDefault="00742FC1" w:rsidP="00742FC1">
            <w:pPr>
              <w:widowControl w:val="0"/>
              <w:pBdr>
                <w:top w:val="nil"/>
                <w:left w:val="nil"/>
                <w:bottom w:val="nil"/>
                <w:right w:val="nil"/>
                <w:between w:val="nil"/>
              </w:pBdr>
              <w:spacing w:after="0" w:line="276" w:lineRule="auto"/>
              <w:rPr>
                <w:rFonts w:ascii="Arial" w:eastAsia="Arial" w:hAnsi="Arial" w:cs="Arial"/>
                <w:b/>
              </w:rPr>
            </w:pPr>
            <w:r w:rsidRPr="0045079B">
              <w:rPr>
                <w:rFonts w:ascii="Arial" w:eastAsia="Arial" w:hAnsi="Arial" w:cs="Arial"/>
                <w:b/>
              </w:rPr>
              <w:t>Lección 4</w:t>
            </w:r>
          </w:p>
          <w:p w14:paraId="25AE6523" w14:textId="77777777" w:rsidR="00742FC1" w:rsidRDefault="00742FC1" w:rsidP="00742FC1">
            <w:pPr>
              <w:widowControl w:val="0"/>
              <w:pBdr>
                <w:top w:val="nil"/>
                <w:left w:val="nil"/>
                <w:bottom w:val="nil"/>
                <w:right w:val="nil"/>
                <w:between w:val="nil"/>
              </w:pBdr>
              <w:spacing w:after="0" w:line="276" w:lineRule="auto"/>
              <w:rPr>
                <w:rFonts w:ascii="Arial" w:eastAsia="Arial" w:hAnsi="Arial" w:cs="Arial"/>
              </w:rPr>
            </w:pPr>
          </w:p>
          <w:p w14:paraId="3BFEC648" w14:textId="4AE910B0" w:rsidR="00742FC1" w:rsidRPr="0045079B" w:rsidRDefault="00742FC1" w:rsidP="00742FC1">
            <w:pPr>
              <w:widowControl w:val="0"/>
              <w:pBdr>
                <w:top w:val="nil"/>
                <w:left w:val="nil"/>
                <w:bottom w:val="nil"/>
                <w:right w:val="nil"/>
                <w:between w:val="nil"/>
              </w:pBdr>
              <w:spacing w:after="0" w:line="276" w:lineRule="auto"/>
              <w:rPr>
                <w:rFonts w:ascii="Arial" w:eastAsia="Arial" w:hAnsi="Arial" w:cs="Arial"/>
              </w:rPr>
            </w:pPr>
            <w:r w:rsidRPr="0045079B">
              <w:rPr>
                <w:rFonts w:ascii="Arial" w:eastAsia="Arial" w:hAnsi="Arial" w:cs="Arial"/>
              </w:rPr>
              <w:t>La conferencia: exponer ideas para edificar y enseñar.</w:t>
            </w:r>
          </w:p>
          <w:p w14:paraId="61D3698D" w14:textId="77777777" w:rsidR="00742FC1" w:rsidRDefault="00742FC1" w:rsidP="00742FC1">
            <w:pPr>
              <w:widowControl w:val="0"/>
              <w:pBdr>
                <w:top w:val="nil"/>
                <w:left w:val="nil"/>
                <w:bottom w:val="nil"/>
                <w:right w:val="nil"/>
                <w:between w:val="nil"/>
              </w:pBdr>
              <w:spacing w:after="0" w:line="276" w:lineRule="auto"/>
              <w:rPr>
                <w:rFonts w:ascii="Arial" w:eastAsia="Arial" w:hAnsi="Arial" w:cs="Arial"/>
              </w:rPr>
            </w:pPr>
          </w:p>
          <w:p w14:paraId="3FA12FA7" w14:textId="4A080A97" w:rsidR="00742FC1" w:rsidRPr="0045079B" w:rsidRDefault="00742FC1" w:rsidP="00742FC1">
            <w:pPr>
              <w:widowControl w:val="0"/>
              <w:pBdr>
                <w:top w:val="nil"/>
                <w:left w:val="nil"/>
                <w:bottom w:val="nil"/>
                <w:right w:val="nil"/>
                <w:between w:val="nil"/>
              </w:pBdr>
              <w:spacing w:after="0" w:line="276" w:lineRule="auto"/>
              <w:rPr>
                <w:rFonts w:ascii="Arial" w:eastAsia="Arial" w:hAnsi="Arial" w:cs="Arial"/>
                <w:b/>
              </w:rPr>
            </w:pPr>
            <w:r w:rsidRPr="0045079B">
              <w:rPr>
                <w:rFonts w:ascii="Arial" w:eastAsia="Arial" w:hAnsi="Arial" w:cs="Arial"/>
                <w:b/>
              </w:rPr>
              <w:lastRenderedPageBreak/>
              <w:t>Lección 5</w:t>
            </w:r>
          </w:p>
          <w:p w14:paraId="652B7F27" w14:textId="77777777" w:rsidR="00742FC1" w:rsidRDefault="00742FC1" w:rsidP="00742FC1">
            <w:pPr>
              <w:widowControl w:val="0"/>
              <w:pBdr>
                <w:top w:val="nil"/>
                <w:left w:val="nil"/>
                <w:bottom w:val="nil"/>
                <w:right w:val="nil"/>
                <w:between w:val="nil"/>
              </w:pBdr>
              <w:spacing w:after="0" w:line="276" w:lineRule="auto"/>
              <w:rPr>
                <w:rFonts w:ascii="Arial" w:eastAsia="Arial" w:hAnsi="Arial" w:cs="Arial"/>
              </w:rPr>
            </w:pPr>
          </w:p>
          <w:p w14:paraId="30B5CCC3" w14:textId="55F2F846" w:rsidR="00742FC1" w:rsidRDefault="00742FC1" w:rsidP="00742FC1">
            <w:pPr>
              <w:widowControl w:val="0"/>
              <w:pBdr>
                <w:top w:val="nil"/>
                <w:left w:val="nil"/>
                <w:bottom w:val="nil"/>
                <w:right w:val="nil"/>
                <w:between w:val="nil"/>
              </w:pBdr>
              <w:spacing w:after="0" w:line="276" w:lineRule="auto"/>
              <w:rPr>
                <w:rFonts w:ascii="Arial" w:eastAsia="Arial" w:hAnsi="Arial" w:cs="Arial"/>
              </w:rPr>
            </w:pPr>
            <w:r w:rsidRPr="0045079B">
              <w:rPr>
                <w:rFonts w:ascii="Arial" w:eastAsia="Arial" w:hAnsi="Arial" w:cs="Arial"/>
              </w:rPr>
              <w:t>Los actos del habla: palabras que también son acciones.</w:t>
            </w:r>
          </w:p>
          <w:tbl>
            <w:tblPr>
              <w:tblStyle w:val="af0"/>
              <w:tblW w:w="2531" w:type="dxa"/>
              <w:tblInd w:w="0" w:type="dxa"/>
              <w:tblLayout w:type="fixed"/>
              <w:tblLook w:val="0400" w:firstRow="0" w:lastRow="0" w:firstColumn="0" w:lastColumn="0" w:noHBand="0" w:noVBand="1"/>
            </w:tblPr>
            <w:tblGrid>
              <w:gridCol w:w="2531"/>
            </w:tblGrid>
            <w:tr w:rsidR="00742FC1" w14:paraId="5DEB4F21" w14:textId="77777777">
              <w:tc>
                <w:tcPr>
                  <w:tcW w:w="2531" w:type="dxa"/>
                  <w:vAlign w:val="center"/>
                </w:tcPr>
                <w:p w14:paraId="497D1068" w14:textId="26A50773" w:rsidR="00742FC1" w:rsidRDefault="00742FC1" w:rsidP="00742FC1">
                  <w:pPr>
                    <w:rPr>
                      <w:rFonts w:ascii="Arial" w:eastAsia="Arial" w:hAnsi="Arial" w:cs="Arial"/>
                    </w:rPr>
                  </w:pPr>
                </w:p>
              </w:tc>
            </w:tr>
          </w:tbl>
          <w:p w14:paraId="27478DAA" w14:textId="77777777" w:rsidR="00742FC1" w:rsidRDefault="00742FC1" w:rsidP="00742FC1">
            <w:pPr>
              <w:widowControl w:val="0"/>
              <w:pBdr>
                <w:top w:val="nil"/>
                <w:left w:val="nil"/>
                <w:bottom w:val="nil"/>
                <w:right w:val="nil"/>
                <w:between w:val="nil"/>
              </w:pBdr>
              <w:spacing w:after="0" w:line="276" w:lineRule="auto"/>
              <w:rPr>
                <w:rFonts w:ascii="Arial" w:eastAsia="Arial" w:hAnsi="Arial" w:cs="Arial"/>
              </w:rPr>
            </w:pPr>
          </w:p>
          <w:tbl>
            <w:tblPr>
              <w:tblStyle w:val="af1"/>
              <w:tblW w:w="96" w:type="dxa"/>
              <w:tblInd w:w="0" w:type="dxa"/>
              <w:tblLayout w:type="fixed"/>
              <w:tblLook w:val="0400" w:firstRow="0" w:lastRow="0" w:firstColumn="0" w:lastColumn="0" w:noHBand="0" w:noVBand="1"/>
            </w:tblPr>
            <w:tblGrid>
              <w:gridCol w:w="96"/>
            </w:tblGrid>
            <w:tr w:rsidR="00742FC1" w14:paraId="043B8BAF" w14:textId="77777777">
              <w:tc>
                <w:tcPr>
                  <w:tcW w:w="96" w:type="dxa"/>
                  <w:vAlign w:val="center"/>
                </w:tcPr>
                <w:p w14:paraId="7F128314" w14:textId="77777777" w:rsidR="00742FC1" w:rsidRDefault="00742FC1" w:rsidP="00742FC1">
                  <w:pPr>
                    <w:rPr>
                      <w:rFonts w:ascii="Arial" w:eastAsia="Arial" w:hAnsi="Arial" w:cs="Arial"/>
                    </w:rPr>
                  </w:pPr>
                </w:p>
              </w:tc>
            </w:tr>
          </w:tbl>
          <w:p w14:paraId="7B6A5DF6" w14:textId="77777777" w:rsidR="00742FC1" w:rsidRDefault="00742FC1" w:rsidP="00742FC1">
            <w:pPr>
              <w:rPr>
                <w:rFonts w:ascii="Arial" w:eastAsia="Arial" w:hAnsi="Arial" w:cs="Arial"/>
              </w:rPr>
            </w:pP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3AA398B5" w14:textId="77777777" w:rsidR="00742FC1" w:rsidRDefault="00742FC1" w:rsidP="00742FC1">
            <w:pPr>
              <w:widowControl w:val="0"/>
              <w:pBdr>
                <w:top w:val="nil"/>
                <w:left w:val="nil"/>
                <w:bottom w:val="nil"/>
                <w:right w:val="nil"/>
                <w:between w:val="nil"/>
              </w:pBdr>
              <w:spacing w:after="0" w:line="276" w:lineRule="auto"/>
              <w:rPr>
                <w:rFonts w:ascii="Arial" w:eastAsia="Arial" w:hAnsi="Arial" w:cs="Arial"/>
              </w:rPr>
            </w:pPr>
          </w:p>
          <w:p w14:paraId="5996619C" w14:textId="4EFB5BD6" w:rsidR="00742FC1" w:rsidRDefault="00742FC1" w:rsidP="00742FC1">
            <w:pPr>
              <w:widowControl w:val="0"/>
              <w:pBdr>
                <w:top w:val="nil"/>
                <w:left w:val="nil"/>
                <w:bottom w:val="nil"/>
                <w:right w:val="nil"/>
                <w:between w:val="nil"/>
              </w:pBdr>
              <w:spacing w:after="0" w:line="276" w:lineRule="auto"/>
              <w:rPr>
                <w:rFonts w:ascii="Arial" w:eastAsia="Arial" w:hAnsi="Arial" w:cs="Arial"/>
              </w:rPr>
            </w:pPr>
            <w:r w:rsidRPr="00742FC1">
              <w:rPr>
                <w:rFonts w:ascii="Arial" w:eastAsia="Arial" w:hAnsi="Arial" w:cs="Arial"/>
              </w:rPr>
              <w:t>El aprendizaje se desarrolla mediante la lectura, el análisis y la producción de textos, promoviendo la participación activa de los estudiantes a través de preguntas, reflexiones, organización de ideas y trabajo colaborativo. Mediante ejercicios de comprensión, análisis gramatical, discusión y escritura, los estudiantes fortalecen su capacidad de interpretar información, argumentar sus ideas y comunicar sus pensamientos con claridad en diferentes contextos.</w:t>
            </w:r>
          </w:p>
          <w:tbl>
            <w:tblPr>
              <w:tblStyle w:val="af5"/>
              <w:tblW w:w="96" w:type="dxa"/>
              <w:tblInd w:w="0" w:type="dxa"/>
              <w:tblLayout w:type="fixed"/>
              <w:tblLook w:val="0400" w:firstRow="0" w:lastRow="0" w:firstColumn="0" w:lastColumn="0" w:noHBand="0" w:noVBand="1"/>
            </w:tblPr>
            <w:tblGrid>
              <w:gridCol w:w="96"/>
            </w:tblGrid>
            <w:tr w:rsidR="00742FC1" w14:paraId="13E52AA5" w14:textId="77777777">
              <w:tc>
                <w:tcPr>
                  <w:tcW w:w="96" w:type="dxa"/>
                  <w:vAlign w:val="center"/>
                </w:tcPr>
                <w:p w14:paraId="792B799B" w14:textId="77777777" w:rsidR="00742FC1" w:rsidRDefault="00742FC1" w:rsidP="00742FC1">
                  <w:pPr>
                    <w:rPr>
                      <w:rFonts w:ascii="Arial" w:eastAsia="Arial" w:hAnsi="Arial" w:cs="Arial"/>
                    </w:rPr>
                  </w:pPr>
                </w:p>
              </w:tc>
            </w:tr>
          </w:tbl>
          <w:p w14:paraId="59A1AED1" w14:textId="77777777" w:rsidR="00742FC1" w:rsidRDefault="00742FC1" w:rsidP="00742FC1">
            <w:pPr>
              <w:rPr>
                <w:rFonts w:ascii="Arial" w:eastAsia="Arial" w:hAnsi="Arial" w:cs="Arial"/>
              </w:rPr>
            </w:pP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00C8517A" w14:textId="77777777" w:rsidR="00742FC1" w:rsidRDefault="00742FC1" w:rsidP="00742FC1">
            <w:pPr>
              <w:rPr>
                <w:rFonts w:ascii="Arial" w:hAnsi="Arial" w:cs="Arial"/>
              </w:rPr>
            </w:pPr>
            <w:r>
              <w:rPr>
                <w:rFonts w:ascii="Arial" w:eastAsia="Arial" w:hAnsi="Arial" w:cs="Arial"/>
                <w:b/>
                <w:bCs/>
              </w:rPr>
              <w:t>Criterios:</w:t>
            </w:r>
            <w:r>
              <w:rPr>
                <w:rFonts w:ascii="Arial" w:eastAsia="Arial" w:hAnsi="Arial" w:cs="Arial"/>
              </w:rPr>
              <w:t xml:space="preserve"> </w:t>
            </w:r>
            <w:r w:rsidRPr="00742FC1">
              <w:rPr>
                <w:rFonts w:ascii="Arial" w:hAnsi="Arial" w:cs="Arial"/>
              </w:rPr>
              <w:t>CE.LL.3.7.</w:t>
            </w:r>
            <w:proofErr w:type="gramStart"/>
            <w:r w:rsidRPr="00742FC1">
              <w:rPr>
                <w:rFonts w:ascii="Arial" w:hAnsi="Arial" w:cs="Arial"/>
              </w:rPr>
              <w:t>,  CE.LL.</w:t>
            </w:r>
            <w:proofErr w:type="gramEnd"/>
            <w:r w:rsidRPr="00742FC1">
              <w:rPr>
                <w:rFonts w:ascii="Arial" w:hAnsi="Arial" w:cs="Arial"/>
              </w:rPr>
              <w:t>3.6., CE.LL.3.2., CE.LL.3.3.</w:t>
            </w:r>
          </w:p>
          <w:p w14:paraId="7C92A4FF" w14:textId="77777777" w:rsidR="00742FC1" w:rsidRDefault="00742FC1" w:rsidP="00742FC1">
            <w:pPr>
              <w:rPr>
                <w:rFonts w:ascii="Arial" w:eastAsia="Arial" w:hAnsi="Arial" w:cs="Arial"/>
              </w:rPr>
            </w:pPr>
            <w:r>
              <w:rPr>
                <w:rFonts w:ascii="Arial" w:eastAsia="Arial" w:hAnsi="Arial" w:cs="Arial"/>
              </w:rPr>
              <w:br/>
            </w:r>
            <w:r>
              <w:rPr>
                <w:rFonts w:ascii="Arial" w:eastAsia="Arial" w:hAnsi="Arial" w:cs="Arial"/>
                <w:b/>
                <w:bCs/>
              </w:rPr>
              <w:t>Técnicas:</w:t>
            </w:r>
            <w:r>
              <w:rPr>
                <w:rFonts w:ascii="Arial" w:eastAsia="Arial" w:hAnsi="Arial" w:cs="Arial"/>
              </w:rPr>
              <w:t xml:space="preserve"> </w:t>
            </w:r>
            <w:r w:rsidRPr="00742FC1">
              <w:rPr>
                <w:rFonts w:ascii="Arial" w:eastAsia="Arial" w:hAnsi="Arial" w:cs="Arial"/>
              </w:rPr>
              <w:t>Lectura comprensiva de textos, análisis y reflexión guiada, preguntas de comprensión, identificación y clasificación de elementos lingüísticos, discusión grupal, organización de ideas, práctica de escritura y elaboración de textos para fortalecer la comunicación oral y escrita.</w:t>
            </w:r>
          </w:p>
          <w:p w14:paraId="2ABC6E94" w14:textId="4E301B4E" w:rsidR="00742FC1" w:rsidRPr="00742FC1" w:rsidRDefault="00212032" w:rsidP="00742FC1">
            <w:pPr>
              <w:rPr>
                <w:rFonts w:ascii="Arial" w:eastAsia="Arial" w:hAnsi="Arial" w:cs="Arial"/>
              </w:rPr>
            </w:pPr>
            <w:r>
              <w:rPr>
                <w:rFonts w:ascii="Arial" w:eastAsia="Arial" w:hAnsi="Arial" w:cs="Arial"/>
              </w:rPr>
              <w:t xml:space="preserve"> </w:t>
            </w:r>
            <w:r w:rsidR="00742FC1">
              <w:rPr>
                <w:rFonts w:ascii="Arial" w:eastAsia="Arial" w:hAnsi="Arial" w:cs="Arial"/>
              </w:rPr>
              <w:br/>
            </w:r>
            <w:r w:rsidR="00742FC1">
              <w:rPr>
                <w:rFonts w:ascii="Arial" w:eastAsia="Arial" w:hAnsi="Arial" w:cs="Arial"/>
                <w:b/>
                <w:bCs/>
              </w:rPr>
              <w:t>Instrumentos:</w:t>
            </w:r>
            <w:r w:rsidR="00742FC1">
              <w:rPr>
                <w:rFonts w:ascii="Arial" w:eastAsia="Arial" w:hAnsi="Arial" w:cs="Arial"/>
              </w:rPr>
              <w:t xml:space="preserve"> </w:t>
            </w:r>
            <w:r w:rsidR="00742FC1" w:rsidRPr="00742FC1">
              <w:rPr>
                <w:rFonts w:ascii="Arial" w:eastAsia="Arial" w:hAnsi="Arial" w:cs="Arial"/>
              </w:rPr>
              <w:t xml:space="preserve">Actividades del libro y del cuaderno, guías de preguntas, ejercicios de análisis lingüístico, </w:t>
            </w:r>
            <w:r w:rsidR="00742FC1" w:rsidRPr="00742FC1">
              <w:rPr>
                <w:rFonts w:ascii="Arial" w:eastAsia="Arial" w:hAnsi="Arial" w:cs="Arial"/>
              </w:rPr>
              <w:lastRenderedPageBreak/>
              <w:t>organizadores de ideas, producciones escritas de los estudiantes, registro de participación en discusiones y revisión de tareas realizadas durante el proceso de aprendizaje.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19EAF7C3" w14:textId="77777777" w:rsidR="00742FC1" w:rsidRDefault="00742FC1" w:rsidP="00742FC1">
            <w:r>
              <w:rPr>
                <w:b/>
                <w:bCs/>
              </w:rPr>
              <w:lastRenderedPageBreak/>
              <w:t>6 semanas</w:t>
            </w:r>
          </w:p>
          <w:p w14:paraId="662FBF11" w14:textId="77777777" w:rsidR="00742FC1" w:rsidRDefault="00742FC1" w:rsidP="00742FC1">
            <w:pPr>
              <w:rPr>
                <w:rFonts w:ascii="Arial" w:eastAsia="Arial" w:hAnsi="Arial" w:cs="Arial"/>
              </w:rPr>
            </w:pPr>
          </w:p>
        </w:tc>
      </w:tr>
      <w:tr w:rsidR="0071509A" w14:paraId="28659945" w14:textId="77777777">
        <w:trPr>
          <w:trHeight w:val="10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52" w:type="dxa"/>
              <w:bottom w:w="0" w:type="dxa"/>
              <w:right w:w="52" w:type="dxa"/>
            </w:tcMar>
          </w:tcPr>
          <w:p w14:paraId="3765D7D0" w14:textId="77777777" w:rsidR="0071509A" w:rsidRDefault="0071509A" w:rsidP="0071509A">
            <w:pPr>
              <w:rPr>
                <w:rFonts w:ascii="Arial" w:eastAsia="Arial" w:hAnsi="Arial" w:cs="Arial"/>
              </w:rPr>
            </w:pPr>
            <w:r>
              <w:rPr>
                <w:rFonts w:ascii="Arial" w:eastAsia="Arial" w:hAnsi="Arial" w:cs="Arial"/>
              </w:rPr>
              <w:t xml:space="preserve">UNIDAD 6: </w:t>
            </w:r>
          </w:p>
          <w:p w14:paraId="19582ECD" w14:textId="247B917A" w:rsidR="0071509A" w:rsidRDefault="0071509A" w:rsidP="0071509A">
            <w:pPr>
              <w:rPr>
                <w:rFonts w:ascii="Arial" w:eastAsia="Arial" w:hAnsi="Arial" w:cs="Arial"/>
              </w:rPr>
            </w:pPr>
            <w:r w:rsidRPr="00116D6A">
              <w:rPr>
                <w:rFonts w:ascii="Arial" w:eastAsia="Arial" w:hAnsi="Arial" w:cs="Arial"/>
              </w:rPr>
              <w:t>VIDAS QUE REFLEJAN PROPÓSITO Y FIDELIDAD</w:t>
            </w:r>
          </w:p>
        </w:tc>
        <w:tc>
          <w:tcPr>
            <w:tcW w:w="2694" w:type="dxa"/>
            <w:gridSpan w:val="4"/>
            <w:tcBorders>
              <w:top w:val="single" w:sz="8" w:space="0" w:color="000000"/>
              <w:left w:val="single" w:sz="8" w:space="0" w:color="000000"/>
              <w:bottom w:val="single" w:sz="8" w:space="0" w:color="000000"/>
              <w:right w:val="single" w:sz="8" w:space="0" w:color="000000"/>
            </w:tcBorders>
            <w:shd w:val="clear" w:color="auto" w:fill="auto"/>
          </w:tcPr>
          <w:p w14:paraId="4033201E" w14:textId="74F18CC8" w:rsidR="0071509A" w:rsidRPr="0071509A" w:rsidRDefault="0071509A" w:rsidP="0071509A">
            <w:pPr>
              <w:rPr>
                <w:rFonts w:ascii="Arial" w:eastAsia="Arial" w:hAnsi="Arial" w:cs="Arial"/>
              </w:rPr>
            </w:pPr>
            <w:r w:rsidRPr="0071509A">
              <w:rPr>
                <w:rFonts w:ascii="Arial" w:hAnsi="Arial" w:cs="Arial"/>
              </w:rPr>
              <w:t>Desarrollar en los estudiantes la comprensión y producción de diferentes tipos de textos (biografías, textos descriptivos, conectores condicionales, coloquios e informes), utilizando diversas formas de representación, expresión y participación —lectura, análisis, escritura, discusión oral y recursos visuales— que les permitan comparar información, organizar ideas y comunicar sus pensamientos de manera clara y significativa</w:t>
            </w:r>
          </w:p>
        </w:tc>
        <w:tc>
          <w:tcPr>
            <w:tcW w:w="2551" w:type="dxa"/>
            <w:gridSpan w:val="2"/>
            <w:tcBorders>
              <w:top w:val="single" w:sz="8" w:space="0" w:color="000000"/>
              <w:left w:val="single" w:sz="8" w:space="0" w:color="000000"/>
              <w:bottom w:val="single" w:sz="8" w:space="0" w:color="000000"/>
              <w:right w:val="single" w:sz="8" w:space="0" w:color="000000"/>
            </w:tcBorders>
            <w:shd w:val="clear" w:color="auto" w:fill="auto"/>
          </w:tcPr>
          <w:p w14:paraId="046406AE" w14:textId="77777777" w:rsidR="0071509A" w:rsidRDefault="0071509A" w:rsidP="0071509A">
            <w:pPr>
              <w:widowControl w:val="0"/>
              <w:pBdr>
                <w:top w:val="nil"/>
                <w:left w:val="nil"/>
                <w:bottom w:val="nil"/>
                <w:right w:val="nil"/>
                <w:between w:val="nil"/>
              </w:pBdr>
              <w:spacing w:after="0" w:line="276" w:lineRule="auto"/>
              <w:rPr>
                <w:rFonts w:ascii="Arial" w:eastAsia="Arial" w:hAnsi="Arial" w:cs="Arial"/>
              </w:rPr>
            </w:pPr>
          </w:p>
          <w:p w14:paraId="596C5AF6" w14:textId="3A8985D8" w:rsidR="0071509A" w:rsidRPr="00116D6A" w:rsidRDefault="0071509A" w:rsidP="0071509A">
            <w:pPr>
              <w:widowControl w:val="0"/>
              <w:pBdr>
                <w:top w:val="nil"/>
                <w:left w:val="nil"/>
                <w:bottom w:val="nil"/>
                <w:right w:val="nil"/>
                <w:between w:val="nil"/>
              </w:pBdr>
              <w:spacing w:after="0" w:line="276" w:lineRule="auto"/>
              <w:rPr>
                <w:rFonts w:ascii="Arial" w:eastAsia="Arial" w:hAnsi="Arial" w:cs="Arial"/>
                <w:b/>
              </w:rPr>
            </w:pPr>
            <w:r w:rsidRPr="00116D6A">
              <w:rPr>
                <w:rFonts w:ascii="Arial" w:eastAsia="Arial" w:hAnsi="Arial" w:cs="Arial"/>
                <w:b/>
              </w:rPr>
              <w:t>Lección 1</w:t>
            </w:r>
          </w:p>
          <w:p w14:paraId="66686B3E" w14:textId="77777777" w:rsidR="0071509A" w:rsidRDefault="0071509A" w:rsidP="0071509A">
            <w:pPr>
              <w:widowControl w:val="0"/>
              <w:pBdr>
                <w:top w:val="nil"/>
                <w:left w:val="nil"/>
                <w:bottom w:val="nil"/>
                <w:right w:val="nil"/>
                <w:between w:val="nil"/>
              </w:pBdr>
              <w:spacing w:after="0" w:line="276" w:lineRule="auto"/>
              <w:rPr>
                <w:rFonts w:ascii="Arial" w:eastAsia="Arial" w:hAnsi="Arial" w:cs="Arial"/>
              </w:rPr>
            </w:pPr>
          </w:p>
          <w:p w14:paraId="10C30917" w14:textId="64E251E3" w:rsidR="0071509A" w:rsidRPr="00116D6A" w:rsidRDefault="0071509A" w:rsidP="0071509A">
            <w:pPr>
              <w:widowControl w:val="0"/>
              <w:pBdr>
                <w:top w:val="nil"/>
                <w:left w:val="nil"/>
                <w:bottom w:val="nil"/>
                <w:right w:val="nil"/>
                <w:between w:val="nil"/>
              </w:pBdr>
              <w:spacing w:after="0" w:line="276" w:lineRule="auto"/>
              <w:rPr>
                <w:rFonts w:ascii="Arial" w:eastAsia="Arial" w:hAnsi="Arial" w:cs="Arial"/>
              </w:rPr>
            </w:pPr>
            <w:r w:rsidRPr="00116D6A">
              <w:rPr>
                <w:rFonts w:ascii="Arial" w:eastAsia="Arial" w:hAnsi="Arial" w:cs="Arial"/>
              </w:rPr>
              <w:t>Las biografías: vidas que dejan huella en la historia.</w:t>
            </w:r>
          </w:p>
          <w:p w14:paraId="3215C8A7" w14:textId="77777777" w:rsidR="0071509A" w:rsidRDefault="0071509A" w:rsidP="0071509A">
            <w:pPr>
              <w:widowControl w:val="0"/>
              <w:pBdr>
                <w:top w:val="nil"/>
                <w:left w:val="nil"/>
                <w:bottom w:val="nil"/>
                <w:right w:val="nil"/>
                <w:between w:val="nil"/>
              </w:pBdr>
              <w:spacing w:after="0" w:line="276" w:lineRule="auto"/>
              <w:rPr>
                <w:rFonts w:ascii="Arial" w:eastAsia="Arial" w:hAnsi="Arial" w:cs="Arial"/>
              </w:rPr>
            </w:pPr>
          </w:p>
          <w:p w14:paraId="53D6C8AE" w14:textId="1D7D0100" w:rsidR="0071509A" w:rsidRPr="00116D6A" w:rsidRDefault="0071509A" w:rsidP="0071509A">
            <w:pPr>
              <w:widowControl w:val="0"/>
              <w:pBdr>
                <w:top w:val="nil"/>
                <w:left w:val="nil"/>
                <w:bottom w:val="nil"/>
                <w:right w:val="nil"/>
                <w:between w:val="nil"/>
              </w:pBdr>
              <w:spacing w:after="0" w:line="276" w:lineRule="auto"/>
              <w:rPr>
                <w:rFonts w:ascii="Arial" w:eastAsia="Arial" w:hAnsi="Arial" w:cs="Arial"/>
                <w:b/>
              </w:rPr>
            </w:pPr>
            <w:r w:rsidRPr="00116D6A">
              <w:rPr>
                <w:rFonts w:ascii="Arial" w:eastAsia="Arial" w:hAnsi="Arial" w:cs="Arial"/>
                <w:b/>
              </w:rPr>
              <w:t>Lección</w:t>
            </w:r>
            <w:r>
              <w:rPr>
                <w:rFonts w:ascii="Arial" w:eastAsia="Arial" w:hAnsi="Arial" w:cs="Arial"/>
                <w:b/>
              </w:rPr>
              <w:t xml:space="preserve"> </w:t>
            </w:r>
            <w:r w:rsidRPr="00116D6A">
              <w:rPr>
                <w:rFonts w:ascii="Arial" w:eastAsia="Arial" w:hAnsi="Arial" w:cs="Arial"/>
                <w:b/>
              </w:rPr>
              <w:t>2</w:t>
            </w:r>
          </w:p>
          <w:p w14:paraId="329AA64D" w14:textId="77777777" w:rsidR="0071509A" w:rsidRDefault="0071509A" w:rsidP="0071509A">
            <w:pPr>
              <w:widowControl w:val="0"/>
              <w:pBdr>
                <w:top w:val="nil"/>
                <w:left w:val="nil"/>
                <w:bottom w:val="nil"/>
                <w:right w:val="nil"/>
                <w:between w:val="nil"/>
              </w:pBdr>
              <w:spacing w:after="0" w:line="276" w:lineRule="auto"/>
              <w:rPr>
                <w:rFonts w:ascii="Arial" w:eastAsia="Arial" w:hAnsi="Arial" w:cs="Arial"/>
              </w:rPr>
            </w:pPr>
          </w:p>
          <w:p w14:paraId="25407FF7" w14:textId="73A23D47" w:rsidR="0071509A" w:rsidRDefault="0071509A" w:rsidP="0071509A">
            <w:pPr>
              <w:widowControl w:val="0"/>
              <w:pBdr>
                <w:top w:val="nil"/>
                <w:left w:val="nil"/>
                <w:bottom w:val="nil"/>
                <w:right w:val="nil"/>
                <w:between w:val="nil"/>
              </w:pBdr>
              <w:spacing w:after="0" w:line="276" w:lineRule="auto"/>
              <w:rPr>
                <w:rFonts w:ascii="Arial" w:eastAsia="Arial" w:hAnsi="Arial" w:cs="Arial"/>
              </w:rPr>
            </w:pPr>
            <w:r w:rsidRPr="00116D6A">
              <w:rPr>
                <w:rFonts w:ascii="Arial" w:eastAsia="Arial" w:hAnsi="Arial" w:cs="Arial"/>
              </w:rPr>
              <w:t>El complemento circunstancial: detalles que enriquecen la acción.</w:t>
            </w:r>
          </w:p>
          <w:p w14:paraId="03F40A2F" w14:textId="77777777" w:rsidR="0071509A" w:rsidRDefault="0071509A" w:rsidP="0071509A">
            <w:pPr>
              <w:widowControl w:val="0"/>
              <w:pBdr>
                <w:top w:val="nil"/>
                <w:left w:val="nil"/>
                <w:bottom w:val="nil"/>
                <w:right w:val="nil"/>
                <w:between w:val="nil"/>
              </w:pBdr>
              <w:spacing w:after="0" w:line="276" w:lineRule="auto"/>
              <w:rPr>
                <w:rFonts w:ascii="Arial" w:eastAsia="Arial" w:hAnsi="Arial" w:cs="Arial"/>
              </w:rPr>
            </w:pPr>
          </w:p>
          <w:p w14:paraId="3C2118EF" w14:textId="1174E4FF" w:rsidR="0071509A" w:rsidRPr="00116D6A" w:rsidRDefault="0071509A" w:rsidP="0071509A">
            <w:pPr>
              <w:widowControl w:val="0"/>
              <w:pBdr>
                <w:top w:val="nil"/>
                <w:left w:val="nil"/>
                <w:bottom w:val="nil"/>
                <w:right w:val="nil"/>
                <w:between w:val="nil"/>
              </w:pBdr>
              <w:spacing w:after="0" w:line="276" w:lineRule="auto"/>
              <w:rPr>
                <w:rFonts w:ascii="Arial" w:eastAsia="Arial" w:hAnsi="Arial" w:cs="Arial"/>
                <w:b/>
              </w:rPr>
            </w:pPr>
            <w:r w:rsidRPr="00116D6A">
              <w:rPr>
                <w:rFonts w:ascii="Arial" w:eastAsia="Arial" w:hAnsi="Arial" w:cs="Arial"/>
                <w:b/>
              </w:rPr>
              <w:t>Lección 3</w:t>
            </w:r>
          </w:p>
          <w:p w14:paraId="18FBEFDE" w14:textId="77777777" w:rsidR="0071509A" w:rsidRPr="00116D6A" w:rsidRDefault="0071509A" w:rsidP="0071509A">
            <w:pPr>
              <w:widowControl w:val="0"/>
              <w:pBdr>
                <w:top w:val="nil"/>
                <w:left w:val="nil"/>
                <w:bottom w:val="nil"/>
                <w:right w:val="nil"/>
                <w:between w:val="nil"/>
              </w:pBdr>
              <w:spacing w:after="0" w:line="276" w:lineRule="auto"/>
              <w:rPr>
                <w:rFonts w:ascii="Arial" w:eastAsia="Arial" w:hAnsi="Arial" w:cs="Arial"/>
              </w:rPr>
            </w:pPr>
          </w:p>
          <w:p w14:paraId="3679DA95" w14:textId="234CB3DD" w:rsidR="0071509A" w:rsidRPr="00116D6A" w:rsidRDefault="0071509A" w:rsidP="0071509A">
            <w:pPr>
              <w:widowControl w:val="0"/>
              <w:pBdr>
                <w:top w:val="nil"/>
                <w:left w:val="nil"/>
                <w:bottom w:val="nil"/>
                <w:right w:val="nil"/>
                <w:between w:val="nil"/>
              </w:pBdr>
              <w:spacing w:after="0" w:line="276" w:lineRule="auto"/>
              <w:rPr>
                <w:rFonts w:ascii="Arial" w:eastAsia="Arial" w:hAnsi="Arial" w:cs="Arial"/>
              </w:rPr>
            </w:pPr>
            <w:r w:rsidRPr="00116D6A">
              <w:rPr>
                <w:rFonts w:ascii="Arial" w:eastAsia="Arial" w:hAnsi="Arial" w:cs="Arial"/>
              </w:rPr>
              <w:t>Conectores condicionales: causas y consecuencias en nuestro lenguaje.</w:t>
            </w:r>
          </w:p>
          <w:p w14:paraId="2E006DD2" w14:textId="77777777" w:rsidR="0071509A" w:rsidRDefault="0071509A" w:rsidP="0071509A">
            <w:pPr>
              <w:widowControl w:val="0"/>
              <w:pBdr>
                <w:top w:val="nil"/>
                <w:left w:val="nil"/>
                <w:bottom w:val="nil"/>
                <w:right w:val="nil"/>
                <w:between w:val="nil"/>
              </w:pBdr>
              <w:spacing w:after="0" w:line="276" w:lineRule="auto"/>
              <w:rPr>
                <w:rFonts w:ascii="Arial" w:eastAsia="Arial" w:hAnsi="Arial" w:cs="Arial"/>
              </w:rPr>
            </w:pPr>
          </w:p>
          <w:p w14:paraId="4F00EFDA" w14:textId="0386E033" w:rsidR="0071509A" w:rsidRPr="00116D6A" w:rsidRDefault="0071509A" w:rsidP="0071509A">
            <w:pPr>
              <w:widowControl w:val="0"/>
              <w:pBdr>
                <w:top w:val="nil"/>
                <w:left w:val="nil"/>
                <w:bottom w:val="nil"/>
                <w:right w:val="nil"/>
                <w:between w:val="nil"/>
              </w:pBdr>
              <w:spacing w:after="0" w:line="276" w:lineRule="auto"/>
              <w:rPr>
                <w:rFonts w:ascii="Arial" w:eastAsia="Arial" w:hAnsi="Arial" w:cs="Arial"/>
                <w:b/>
              </w:rPr>
            </w:pPr>
            <w:r w:rsidRPr="00116D6A">
              <w:rPr>
                <w:rFonts w:ascii="Arial" w:eastAsia="Arial" w:hAnsi="Arial" w:cs="Arial"/>
                <w:b/>
              </w:rPr>
              <w:t>Lección 4</w:t>
            </w:r>
          </w:p>
          <w:p w14:paraId="55076D6D" w14:textId="77777777" w:rsidR="0071509A" w:rsidRDefault="0071509A" w:rsidP="0071509A">
            <w:pPr>
              <w:widowControl w:val="0"/>
              <w:pBdr>
                <w:top w:val="nil"/>
                <w:left w:val="nil"/>
                <w:bottom w:val="nil"/>
                <w:right w:val="nil"/>
                <w:between w:val="nil"/>
              </w:pBdr>
              <w:spacing w:after="0" w:line="276" w:lineRule="auto"/>
              <w:rPr>
                <w:rFonts w:ascii="Arial" w:eastAsia="Arial" w:hAnsi="Arial" w:cs="Arial"/>
              </w:rPr>
            </w:pPr>
          </w:p>
          <w:p w14:paraId="7BC35447" w14:textId="395034D4" w:rsidR="0071509A" w:rsidRPr="00116D6A" w:rsidRDefault="0071509A" w:rsidP="0071509A">
            <w:pPr>
              <w:widowControl w:val="0"/>
              <w:pBdr>
                <w:top w:val="nil"/>
                <w:left w:val="nil"/>
                <w:bottom w:val="nil"/>
                <w:right w:val="nil"/>
                <w:between w:val="nil"/>
              </w:pBdr>
              <w:spacing w:after="0" w:line="276" w:lineRule="auto"/>
              <w:rPr>
                <w:rFonts w:ascii="Arial" w:eastAsia="Arial" w:hAnsi="Arial" w:cs="Arial"/>
              </w:rPr>
            </w:pPr>
            <w:r w:rsidRPr="00116D6A">
              <w:rPr>
                <w:rFonts w:ascii="Arial" w:eastAsia="Arial" w:hAnsi="Arial" w:cs="Arial"/>
              </w:rPr>
              <w:lastRenderedPageBreak/>
              <w:t>El coloquio: diálogo respetuoso para edificar al prójimo.</w:t>
            </w:r>
          </w:p>
          <w:p w14:paraId="12791376" w14:textId="77777777" w:rsidR="0071509A" w:rsidRDefault="0071509A" w:rsidP="0071509A">
            <w:pPr>
              <w:widowControl w:val="0"/>
              <w:pBdr>
                <w:top w:val="nil"/>
                <w:left w:val="nil"/>
                <w:bottom w:val="nil"/>
                <w:right w:val="nil"/>
                <w:between w:val="nil"/>
              </w:pBdr>
              <w:spacing w:after="0" w:line="276" w:lineRule="auto"/>
              <w:rPr>
                <w:rFonts w:ascii="Arial" w:eastAsia="Arial" w:hAnsi="Arial" w:cs="Arial"/>
              </w:rPr>
            </w:pPr>
          </w:p>
          <w:p w14:paraId="09871DFB" w14:textId="2EDC3358" w:rsidR="0071509A" w:rsidRPr="00116D6A" w:rsidRDefault="0071509A" w:rsidP="0071509A">
            <w:pPr>
              <w:widowControl w:val="0"/>
              <w:pBdr>
                <w:top w:val="nil"/>
                <w:left w:val="nil"/>
                <w:bottom w:val="nil"/>
                <w:right w:val="nil"/>
                <w:between w:val="nil"/>
              </w:pBdr>
              <w:spacing w:after="0" w:line="276" w:lineRule="auto"/>
              <w:rPr>
                <w:rFonts w:ascii="Arial" w:eastAsia="Arial" w:hAnsi="Arial" w:cs="Arial"/>
                <w:b/>
              </w:rPr>
            </w:pPr>
            <w:r w:rsidRPr="00116D6A">
              <w:rPr>
                <w:rFonts w:ascii="Arial" w:eastAsia="Arial" w:hAnsi="Arial" w:cs="Arial"/>
                <w:b/>
              </w:rPr>
              <w:t>Lección 5</w:t>
            </w:r>
          </w:p>
          <w:p w14:paraId="3796C87F" w14:textId="77777777" w:rsidR="0071509A" w:rsidRDefault="0071509A" w:rsidP="0071509A">
            <w:pPr>
              <w:widowControl w:val="0"/>
              <w:pBdr>
                <w:top w:val="nil"/>
                <w:left w:val="nil"/>
                <w:bottom w:val="nil"/>
                <w:right w:val="nil"/>
                <w:between w:val="nil"/>
              </w:pBdr>
              <w:spacing w:after="0" w:line="276" w:lineRule="auto"/>
              <w:rPr>
                <w:rFonts w:ascii="Arial" w:eastAsia="Arial" w:hAnsi="Arial" w:cs="Arial"/>
              </w:rPr>
            </w:pPr>
          </w:p>
          <w:p w14:paraId="4BAE0501" w14:textId="50AA7D53" w:rsidR="0071509A" w:rsidRDefault="0071509A" w:rsidP="0071509A">
            <w:pPr>
              <w:widowControl w:val="0"/>
              <w:pBdr>
                <w:top w:val="nil"/>
                <w:left w:val="nil"/>
                <w:bottom w:val="nil"/>
                <w:right w:val="nil"/>
                <w:between w:val="nil"/>
              </w:pBdr>
              <w:spacing w:after="0" w:line="276" w:lineRule="auto"/>
              <w:rPr>
                <w:rFonts w:ascii="Arial" w:eastAsia="Arial" w:hAnsi="Arial" w:cs="Arial"/>
              </w:rPr>
            </w:pPr>
            <w:r w:rsidRPr="00116D6A">
              <w:rPr>
                <w:rFonts w:ascii="Arial" w:eastAsia="Arial" w:hAnsi="Arial" w:cs="Arial"/>
              </w:rPr>
              <w:t>El informe: dar cuenta con verdad y orden.</w:t>
            </w:r>
          </w:p>
          <w:tbl>
            <w:tblPr>
              <w:tblStyle w:val="af7"/>
              <w:tblW w:w="96" w:type="dxa"/>
              <w:tblInd w:w="0" w:type="dxa"/>
              <w:tblLayout w:type="fixed"/>
              <w:tblLook w:val="0400" w:firstRow="0" w:lastRow="0" w:firstColumn="0" w:lastColumn="0" w:noHBand="0" w:noVBand="1"/>
            </w:tblPr>
            <w:tblGrid>
              <w:gridCol w:w="96"/>
            </w:tblGrid>
            <w:tr w:rsidR="0071509A" w14:paraId="005C6452" w14:textId="77777777">
              <w:tc>
                <w:tcPr>
                  <w:tcW w:w="96" w:type="dxa"/>
                  <w:vAlign w:val="center"/>
                </w:tcPr>
                <w:p w14:paraId="6E02E6C7" w14:textId="77777777" w:rsidR="0071509A" w:rsidRDefault="0071509A" w:rsidP="0071509A">
                  <w:pPr>
                    <w:rPr>
                      <w:rFonts w:ascii="Arial" w:eastAsia="Arial" w:hAnsi="Arial" w:cs="Arial"/>
                    </w:rPr>
                  </w:pPr>
                </w:p>
              </w:tc>
            </w:tr>
          </w:tbl>
          <w:p w14:paraId="7381535C" w14:textId="77777777" w:rsidR="0071509A" w:rsidRDefault="0071509A" w:rsidP="0071509A">
            <w:pPr>
              <w:rPr>
                <w:rFonts w:ascii="Arial" w:eastAsia="Arial" w:hAnsi="Arial" w:cs="Arial"/>
              </w:rPr>
            </w:pP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7AA79814" w14:textId="77777777" w:rsidR="0071509A" w:rsidRDefault="0071509A" w:rsidP="0071509A">
            <w:pPr>
              <w:rPr>
                <w:rFonts w:ascii="Arial" w:eastAsia="Arial" w:hAnsi="Arial" w:cs="Arial"/>
              </w:rPr>
            </w:pPr>
          </w:p>
          <w:p w14:paraId="4367EBC1" w14:textId="24CE8F28" w:rsidR="00EB0A4E" w:rsidRDefault="00EB0A4E" w:rsidP="0071509A">
            <w:pPr>
              <w:rPr>
                <w:rFonts w:ascii="Arial" w:eastAsia="Arial" w:hAnsi="Arial" w:cs="Arial"/>
              </w:rPr>
            </w:pPr>
            <w:r w:rsidRPr="00EB0A4E">
              <w:rPr>
                <w:rFonts w:ascii="Arial" w:eastAsia="Arial" w:hAnsi="Arial" w:cs="Arial"/>
              </w:rPr>
              <w:t xml:space="preserve">El aprendizaje se desarrolla mediante la lectura comprensiva, el análisis del lenguaje y la producción de textos, promoviendo la participación activa de los estudiantes a través de preguntas, reflexión y trabajo colaborativo. Mediante ejercicios de comprensión, identificación de elementos lingüísticos, organización de ideas y redacción, los estudiantes fortalecen su capacidad de interpretar textos, argumentar sus opiniones y comunicar sus ideas </w:t>
            </w:r>
            <w:r w:rsidRPr="00EB0A4E">
              <w:rPr>
                <w:rFonts w:ascii="Arial" w:eastAsia="Arial" w:hAnsi="Arial" w:cs="Arial"/>
              </w:rPr>
              <w:lastRenderedPageBreak/>
              <w:t>con claridad en diferentes contextos comunicativos.</w:t>
            </w:r>
          </w:p>
        </w:tc>
        <w:tc>
          <w:tcPr>
            <w:tcW w:w="2835" w:type="dxa"/>
            <w:gridSpan w:val="3"/>
            <w:tcBorders>
              <w:top w:val="single" w:sz="8" w:space="0" w:color="000000"/>
              <w:left w:val="single" w:sz="8" w:space="0" w:color="000000"/>
              <w:bottom w:val="single" w:sz="8" w:space="0" w:color="000000"/>
              <w:right w:val="single" w:sz="8" w:space="0" w:color="000000"/>
            </w:tcBorders>
            <w:shd w:val="clear" w:color="auto" w:fill="auto"/>
          </w:tcPr>
          <w:p w14:paraId="04CC3298" w14:textId="761796F3" w:rsidR="0071509A" w:rsidRDefault="0071509A" w:rsidP="0071509A">
            <w:pPr>
              <w:rPr>
                <w:rFonts w:ascii="Arial" w:eastAsia="Arial" w:hAnsi="Arial" w:cs="Arial"/>
              </w:rPr>
            </w:pPr>
            <w:r>
              <w:rPr>
                <w:rFonts w:ascii="Arial" w:eastAsia="Arial" w:hAnsi="Arial" w:cs="Arial"/>
                <w:b/>
                <w:bCs/>
              </w:rPr>
              <w:lastRenderedPageBreak/>
              <w:t>Criterios:</w:t>
            </w:r>
            <w:r>
              <w:rPr>
                <w:rFonts w:ascii="Arial" w:eastAsia="Arial" w:hAnsi="Arial" w:cs="Arial"/>
              </w:rPr>
              <w:t xml:space="preserve"> </w:t>
            </w:r>
            <w:r w:rsidR="00EB0A4E" w:rsidRPr="00EB0A4E">
              <w:rPr>
                <w:rFonts w:ascii="Arial" w:hAnsi="Arial" w:cs="Arial"/>
              </w:rPr>
              <w:t>CE.LL.3.8.,  CE.LL.3.6., CE.LL.3.2.</w:t>
            </w:r>
            <w:r>
              <w:rPr>
                <w:rFonts w:ascii="Arial" w:eastAsia="Arial" w:hAnsi="Arial" w:cs="Arial"/>
              </w:rPr>
              <w:br/>
            </w:r>
            <w:r>
              <w:rPr>
                <w:rFonts w:ascii="Arial" w:eastAsia="Arial" w:hAnsi="Arial" w:cs="Arial"/>
                <w:b/>
                <w:bCs/>
              </w:rPr>
              <w:t>Técnicas:</w:t>
            </w:r>
            <w:r>
              <w:rPr>
                <w:rFonts w:ascii="Arial" w:eastAsia="Arial" w:hAnsi="Arial" w:cs="Arial"/>
              </w:rPr>
              <w:t xml:space="preserve">  </w:t>
            </w:r>
            <w:r w:rsidR="00EB0A4E" w:rsidRPr="00EB0A4E">
              <w:rPr>
                <w:rFonts w:ascii="Arial" w:eastAsia="Arial" w:hAnsi="Arial" w:cs="Arial"/>
              </w:rPr>
              <w:t>Lectura comprensiva de textos, análisis lingüístico, preguntas de reflexión, identificación y clasificación de elementos del lenguaje, discusión grupal, organización de ideas y producción de textos escritos para desarrollar la comprensión y expresión comunicativa.</w:t>
            </w:r>
            <w:r>
              <w:rPr>
                <w:rFonts w:ascii="Arial" w:eastAsia="Arial" w:hAnsi="Arial" w:cs="Arial"/>
              </w:rPr>
              <w:br/>
            </w:r>
            <w:r>
              <w:rPr>
                <w:rFonts w:ascii="Arial" w:eastAsia="Arial" w:hAnsi="Arial" w:cs="Arial"/>
                <w:b/>
                <w:bCs/>
              </w:rPr>
              <w:t>Instrumentos:</w:t>
            </w:r>
            <w:r>
              <w:rPr>
                <w:rFonts w:ascii="Arial" w:eastAsia="Arial" w:hAnsi="Arial" w:cs="Arial"/>
              </w:rPr>
              <w:t xml:space="preserve"> </w:t>
            </w:r>
            <w:r w:rsidR="00EB0A4E" w:rsidRPr="00EB0A4E">
              <w:rPr>
                <w:rFonts w:ascii="Arial" w:eastAsia="Arial" w:hAnsi="Arial" w:cs="Arial"/>
              </w:rPr>
              <w:t xml:space="preserve">Actividades del libro y del cuaderno, guías de preguntas, ejercicios de análisis lingüístico, organizadores de ideas, producciones escritas de los estudiantes, </w:t>
            </w:r>
            <w:r w:rsidR="00EB0A4E" w:rsidRPr="00EB0A4E">
              <w:rPr>
                <w:rFonts w:ascii="Arial" w:eastAsia="Arial" w:hAnsi="Arial" w:cs="Arial"/>
              </w:rPr>
              <w:lastRenderedPageBreak/>
              <w:t>participación en discusiones y revisión de tareas realizadas durante el proceso de aprendizaje.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Pr>
          <w:p w14:paraId="28BD9EC7" w14:textId="77777777" w:rsidR="0071509A" w:rsidRDefault="0071509A" w:rsidP="0071509A">
            <w:r>
              <w:rPr>
                <w:b/>
                <w:bCs/>
              </w:rPr>
              <w:lastRenderedPageBreak/>
              <w:t>6 semanas</w:t>
            </w:r>
          </w:p>
          <w:p w14:paraId="0D80FC8E" w14:textId="77777777" w:rsidR="0071509A" w:rsidRDefault="0071509A" w:rsidP="0071509A">
            <w:pPr>
              <w:rPr>
                <w:rFonts w:ascii="Arial" w:eastAsia="Arial" w:hAnsi="Arial" w:cs="Arial"/>
              </w:rPr>
            </w:pPr>
          </w:p>
        </w:tc>
      </w:tr>
    </w:tbl>
    <w:p w14:paraId="5CB5C30F" w14:textId="77777777" w:rsidR="00F91C40" w:rsidRDefault="00F91C40">
      <w:pPr>
        <w:rPr>
          <w:rFonts w:ascii="Arial" w:eastAsia="Arial" w:hAnsi="Arial" w:cs="Arial"/>
        </w:rPr>
      </w:pPr>
    </w:p>
    <w:tbl>
      <w:tblPr>
        <w:tblStyle w:val="af8"/>
        <w:tblW w:w="155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9"/>
        <w:gridCol w:w="5129"/>
        <w:gridCol w:w="5330"/>
      </w:tblGrid>
      <w:tr w:rsidR="00F91C40" w14:paraId="254D8030" w14:textId="77777777">
        <w:tc>
          <w:tcPr>
            <w:tcW w:w="15588" w:type="dxa"/>
            <w:gridSpan w:val="3"/>
            <w:shd w:val="clear" w:color="auto" w:fill="A5C9EB"/>
          </w:tcPr>
          <w:p w14:paraId="4408EBDE" w14:textId="77777777" w:rsidR="00F91C40" w:rsidRDefault="00000000">
            <w:pPr>
              <w:rPr>
                <w:rFonts w:ascii="Arial" w:eastAsia="Arial" w:hAnsi="Arial" w:cs="Arial"/>
              </w:rPr>
            </w:pPr>
            <w:r>
              <w:rPr>
                <w:rFonts w:ascii="Arial" w:eastAsia="Arial" w:hAnsi="Arial" w:cs="Arial"/>
                <w:b/>
                <w:bCs/>
              </w:rPr>
              <w:t xml:space="preserve">6.- OBSERVACIONES  </w:t>
            </w:r>
          </w:p>
        </w:tc>
      </w:tr>
      <w:tr w:rsidR="00F91C40" w14:paraId="687B4115" w14:textId="77777777">
        <w:tc>
          <w:tcPr>
            <w:tcW w:w="15588" w:type="dxa"/>
            <w:gridSpan w:val="3"/>
          </w:tcPr>
          <w:p w14:paraId="293B716E" w14:textId="77777777" w:rsidR="00F91C40" w:rsidRDefault="00F91C40">
            <w:pPr>
              <w:rPr>
                <w:rFonts w:ascii="Arial" w:eastAsia="Arial" w:hAnsi="Arial" w:cs="Arial"/>
              </w:rPr>
            </w:pPr>
          </w:p>
        </w:tc>
      </w:tr>
      <w:tr w:rsidR="00F91C40" w14:paraId="762D78C2" w14:textId="77777777">
        <w:tc>
          <w:tcPr>
            <w:tcW w:w="5129" w:type="dxa"/>
          </w:tcPr>
          <w:p w14:paraId="5B7C9E57" w14:textId="77777777" w:rsidR="00F91C40" w:rsidRDefault="00000000">
            <w:pPr>
              <w:rPr>
                <w:rFonts w:ascii="Arial" w:eastAsia="Arial" w:hAnsi="Arial" w:cs="Arial"/>
                <w:b/>
                <w:bCs/>
              </w:rPr>
            </w:pPr>
            <w:r>
              <w:rPr>
                <w:rFonts w:ascii="Arial" w:eastAsia="Arial" w:hAnsi="Arial" w:cs="Arial"/>
                <w:b/>
                <w:bCs/>
              </w:rPr>
              <w:t xml:space="preserve">Elaborado por: </w:t>
            </w:r>
          </w:p>
          <w:p w14:paraId="56D35608" w14:textId="77777777" w:rsidR="00F91C40" w:rsidRDefault="00F91C40">
            <w:pPr>
              <w:rPr>
                <w:rFonts w:ascii="Arial" w:eastAsia="Arial" w:hAnsi="Arial" w:cs="Arial"/>
                <w:b/>
                <w:bCs/>
              </w:rPr>
            </w:pPr>
          </w:p>
          <w:p w14:paraId="0498565D" w14:textId="77777777" w:rsidR="00F91C40" w:rsidRDefault="00F91C40">
            <w:pPr>
              <w:rPr>
                <w:rFonts w:ascii="Arial" w:eastAsia="Arial" w:hAnsi="Arial" w:cs="Arial"/>
              </w:rPr>
            </w:pPr>
          </w:p>
        </w:tc>
        <w:tc>
          <w:tcPr>
            <w:tcW w:w="5129" w:type="dxa"/>
          </w:tcPr>
          <w:p w14:paraId="6335DF03" w14:textId="77777777" w:rsidR="00F91C40" w:rsidRDefault="00000000">
            <w:pPr>
              <w:rPr>
                <w:rFonts w:ascii="Arial" w:eastAsia="Arial" w:hAnsi="Arial" w:cs="Arial"/>
              </w:rPr>
            </w:pPr>
            <w:r>
              <w:rPr>
                <w:rFonts w:ascii="Arial" w:eastAsia="Arial" w:hAnsi="Arial" w:cs="Arial"/>
                <w:b/>
                <w:bCs/>
              </w:rPr>
              <w:t xml:space="preserve">Revisado por: </w:t>
            </w:r>
          </w:p>
        </w:tc>
        <w:tc>
          <w:tcPr>
            <w:tcW w:w="5330" w:type="dxa"/>
          </w:tcPr>
          <w:p w14:paraId="24B95CE5" w14:textId="77777777" w:rsidR="00F91C40" w:rsidRDefault="00000000">
            <w:pPr>
              <w:rPr>
                <w:rFonts w:ascii="Arial" w:eastAsia="Arial" w:hAnsi="Arial" w:cs="Arial"/>
              </w:rPr>
            </w:pPr>
            <w:r>
              <w:rPr>
                <w:rFonts w:ascii="Arial" w:eastAsia="Arial" w:hAnsi="Arial" w:cs="Arial"/>
                <w:b/>
                <w:bCs/>
              </w:rPr>
              <w:t xml:space="preserve">Aprobado por: </w:t>
            </w:r>
          </w:p>
        </w:tc>
      </w:tr>
      <w:tr w:rsidR="00F91C40" w14:paraId="68A7B85D" w14:textId="77777777">
        <w:tc>
          <w:tcPr>
            <w:tcW w:w="5129" w:type="dxa"/>
          </w:tcPr>
          <w:p w14:paraId="497E93D3" w14:textId="77777777" w:rsidR="00F91C40" w:rsidRDefault="00000000">
            <w:pPr>
              <w:rPr>
                <w:rFonts w:ascii="Arial" w:eastAsia="Arial" w:hAnsi="Arial" w:cs="Arial"/>
                <w:b/>
                <w:bCs/>
              </w:rPr>
            </w:pPr>
            <w:r>
              <w:rPr>
                <w:rFonts w:ascii="Arial" w:eastAsia="Arial" w:hAnsi="Arial" w:cs="Arial"/>
                <w:b/>
                <w:bCs/>
              </w:rPr>
              <w:t xml:space="preserve">Firma (s) </w:t>
            </w:r>
          </w:p>
          <w:p w14:paraId="17F9EE7B" w14:textId="77777777" w:rsidR="00F91C40" w:rsidRDefault="00F91C40">
            <w:pPr>
              <w:rPr>
                <w:rFonts w:ascii="Arial" w:eastAsia="Arial" w:hAnsi="Arial" w:cs="Arial"/>
                <w:b/>
                <w:bCs/>
              </w:rPr>
            </w:pPr>
          </w:p>
          <w:p w14:paraId="6A3E9C94" w14:textId="77777777" w:rsidR="00F91C40" w:rsidRDefault="00F91C40">
            <w:pPr>
              <w:rPr>
                <w:rFonts w:ascii="Arial" w:eastAsia="Arial" w:hAnsi="Arial" w:cs="Arial"/>
              </w:rPr>
            </w:pPr>
          </w:p>
        </w:tc>
        <w:tc>
          <w:tcPr>
            <w:tcW w:w="5129" w:type="dxa"/>
          </w:tcPr>
          <w:p w14:paraId="7F09C6EF" w14:textId="77777777" w:rsidR="00F91C40" w:rsidRDefault="00000000">
            <w:pPr>
              <w:rPr>
                <w:rFonts w:ascii="Arial" w:eastAsia="Arial" w:hAnsi="Arial" w:cs="Arial"/>
              </w:rPr>
            </w:pPr>
            <w:r>
              <w:rPr>
                <w:rFonts w:ascii="Arial" w:eastAsia="Arial" w:hAnsi="Arial" w:cs="Arial"/>
                <w:b/>
                <w:bCs/>
              </w:rPr>
              <w:t xml:space="preserve">Firma (s) </w:t>
            </w:r>
          </w:p>
        </w:tc>
        <w:tc>
          <w:tcPr>
            <w:tcW w:w="5330" w:type="dxa"/>
          </w:tcPr>
          <w:p w14:paraId="3521B19E" w14:textId="77777777" w:rsidR="00F91C40" w:rsidRDefault="00000000">
            <w:pPr>
              <w:rPr>
                <w:rFonts w:ascii="Arial" w:eastAsia="Arial" w:hAnsi="Arial" w:cs="Arial"/>
              </w:rPr>
            </w:pPr>
            <w:r>
              <w:rPr>
                <w:rFonts w:ascii="Arial" w:eastAsia="Arial" w:hAnsi="Arial" w:cs="Arial"/>
                <w:b/>
                <w:bCs/>
              </w:rPr>
              <w:t xml:space="preserve">Firma (s) </w:t>
            </w:r>
          </w:p>
        </w:tc>
      </w:tr>
      <w:tr w:rsidR="00F91C40" w14:paraId="0A75045C" w14:textId="77777777">
        <w:tc>
          <w:tcPr>
            <w:tcW w:w="5129" w:type="dxa"/>
          </w:tcPr>
          <w:p w14:paraId="0558A9F2" w14:textId="77777777" w:rsidR="00F91C40" w:rsidRDefault="00000000">
            <w:pPr>
              <w:rPr>
                <w:rFonts w:ascii="Arial" w:eastAsia="Arial" w:hAnsi="Arial" w:cs="Arial"/>
                <w:b/>
                <w:bCs/>
              </w:rPr>
            </w:pPr>
            <w:r>
              <w:rPr>
                <w:rFonts w:ascii="Arial" w:eastAsia="Arial" w:hAnsi="Arial" w:cs="Arial"/>
                <w:b/>
                <w:bCs/>
              </w:rPr>
              <w:t xml:space="preserve">Fecha </w:t>
            </w:r>
          </w:p>
          <w:p w14:paraId="357C5A71" w14:textId="77777777" w:rsidR="00F91C40" w:rsidRDefault="00F91C40">
            <w:pPr>
              <w:rPr>
                <w:rFonts w:ascii="Arial" w:eastAsia="Arial" w:hAnsi="Arial" w:cs="Arial"/>
              </w:rPr>
            </w:pPr>
          </w:p>
        </w:tc>
        <w:tc>
          <w:tcPr>
            <w:tcW w:w="5129" w:type="dxa"/>
          </w:tcPr>
          <w:p w14:paraId="7EA67D5C" w14:textId="77777777" w:rsidR="00F91C40" w:rsidRDefault="00000000">
            <w:pPr>
              <w:rPr>
                <w:rFonts w:ascii="Arial" w:eastAsia="Arial" w:hAnsi="Arial" w:cs="Arial"/>
              </w:rPr>
            </w:pPr>
            <w:r>
              <w:rPr>
                <w:rFonts w:ascii="Arial" w:eastAsia="Arial" w:hAnsi="Arial" w:cs="Arial"/>
                <w:b/>
                <w:bCs/>
              </w:rPr>
              <w:t xml:space="preserve">Fecha </w:t>
            </w:r>
          </w:p>
        </w:tc>
        <w:tc>
          <w:tcPr>
            <w:tcW w:w="5330" w:type="dxa"/>
          </w:tcPr>
          <w:p w14:paraId="54242A3B" w14:textId="77777777" w:rsidR="00F91C40" w:rsidRDefault="00000000">
            <w:pPr>
              <w:rPr>
                <w:rFonts w:ascii="Arial" w:eastAsia="Arial" w:hAnsi="Arial" w:cs="Arial"/>
              </w:rPr>
            </w:pPr>
            <w:r>
              <w:rPr>
                <w:rFonts w:ascii="Arial" w:eastAsia="Arial" w:hAnsi="Arial" w:cs="Arial"/>
                <w:b/>
                <w:bCs/>
              </w:rPr>
              <w:t xml:space="preserve">Fecha </w:t>
            </w:r>
          </w:p>
        </w:tc>
      </w:tr>
    </w:tbl>
    <w:p w14:paraId="4634F89D" w14:textId="77777777" w:rsidR="00F91C40" w:rsidRDefault="00F91C40">
      <w:pPr>
        <w:rPr>
          <w:rFonts w:ascii="Arial" w:eastAsia="Arial" w:hAnsi="Arial" w:cs="Arial"/>
        </w:rPr>
      </w:pPr>
    </w:p>
    <w:sectPr w:rsidR="00F91C40">
      <w:pgSz w:w="16838" w:h="11906" w:orient="landscape"/>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embedRegular r:id="rId1" w:fontKey="{FC13DF86-6719-44B8-A2A1-71F690A25AC0}"/>
    <w:embedBold r:id="rId2" w:fontKey="{A58FD8FF-B5B5-442A-9883-6194168DAEBF}"/>
    <w:embedItalic r:id="rId3" w:fontKey="{8CCF7F2C-4424-4956-AF85-116E1DBE469C}"/>
  </w:font>
  <w:font w:name="Play">
    <w:charset w:val="00"/>
    <w:family w:val="auto"/>
    <w:pitch w:val="default"/>
    <w:embedRegular r:id="rId4" w:fontKey="{A2CB6DCF-63D3-4027-B3C6-3326A782D5E2}"/>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5" w:fontKey="{A674196B-363D-463E-BA3E-F6469C391952}"/>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C40"/>
    <w:rsid w:val="000C1B1D"/>
    <w:rsid w:val="00116D6A"/>
    <w:rsid w:val="001A5401"/>
    <w:rsid w:val="00212032"/>
    <w:rsid w:val="002A293C"/>
    <w:rsid w:val="00320B41"/>
    <w:rsid w:val="003C5FEB"/>
    <w:rsid w:val="003F139D"/>
    <w:rsid w:val="004341AF"/>
    <w:rsid w:val="0045079B"/>
    <w:rsid w:val="00466303"/>
    <w:rsid w:val="004D37FF"/>
    <w:rsid w:val="00544A4F"/>
    <w:rsid w:val="00636686"/>
    <w:rsid w:val="0071509A"/>
    <w:rsid w:val="00742FC1"/>
    <w:rsid w:val="007F297D"/>
    <w:rsid w:val="0080467C"/>
    <w:rsid w:val="00894038"/>
    <w:rsid w:val="008B5F99"/>
    <w:rsid w:val="008F0066"/>
    <w:rsid w:val="009B0E24"/>
    <w:rsid w:val="00A844C9"/>
    <w:rsid w:val="00AC7EFA"/>
    <w:rsid w:val="00B2634D"/>
    <w:rsid w:val="00B523DA"/>
    <w:rsid w:val="00B55E1B"/>
    <w:rsid w:val="00B6207A"/>
    <w:rsid w:val="00B76B8E"/>
    <w:rsid w:val="00C5083A"/>
    <w:rsid w:val="00D432D9"/>
    <w:rsid w:val="00E237C3"/>
    <w:rsid w:val="00EB0A4E"/>
    <w:rsid w:val="00EC27EE"/>
    <w:rsid w:val="00F133A2"/>
    <w:rsid w:val="00F91C4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E4FA"/>
  <w15:docId w15:val="{038C7D62-4DB2-4BC4-8258-FE5C404C6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EC" w:eastAsia="es-EC"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iCs/>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iCs/>
      <w:color w:val="595959"/>
    </w:rPr>
  </w:style>
  <w:style w:type="paragraph" w:styleId="Ttulo7">
    <w:name w:val="heading 7"/>
    <w:basedOn w:val="Normal"/>
    <w:next w:val="Normal"/>
    <w:link w:val="Ttulo7Car"/>
    <w:uiPriority w:val="9"/>
    <w:semiHidden/>
    <w:unhideWhenUsed/>
    <w:qFormat/>
    <w:rsid w:val="004050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50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50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character" w:customStyle="1" w:styleId="Ttulo1Car">
    <w:name w:val="Título 1 Car"/>
    <w:basedOn w:val="Fuentedeprrafopredeter"/>
    <w:uiPriority w:val="9"/>
    <w:rsid w:val="004050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4050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4050B3"/>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4050B3"/>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4050B3"/>
    <w:rPr>
      <w:rFonts w:eastAsiaTheme="majorEastAsia" w:cstheme="majorBidi"/>
      <w:color w:val="0F4761" w:themeColor="accent1" w:themeShade="BF"/>
    </w:rPr>
  </w:style>
  <w:style w:type="character" w:customStyle="1" w:styleId="Ttulo6Car">
    <w:name w:val="Título 6 Car"/>
    <w:basedOn w:val="Fuentedeprrafopredeter"/>
    <w:uiPriority w:val="9"/>
    <w:semiHidden/>
    <w:rsid w:val="004050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50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50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50B3"/>
    <w:rPr>
      <w:rFonts w:eastAsiaTheme="majorEastAsia" w:cstheme="majorBidi"/>
      <w:color w:val="272727" w:themeColor="text1" w:themeTint="D8"/>
    </w:rPr>
  </w:style>
  <w:style w:type="character" w:customStyle="1" w:styleId="TtuloCar">
    <w:name w:val="Título Car"/>
    <w:basedOn w:val="Fuentedeprrafopredeter"/>
    <w:uiPriority w:val="10"/>
    <w:rsid w:val="004050B3"/>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4050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50B3"/>
    <w:pPr>
      <w:spacing w:before="160"/>
      <w:jc w:val="center"/>
    </w:pPr>
    <w:rPr>
      <w:i/>
      <w:iCs/>
      <w:color w:val="404040" w:themeColor="text1" w:themeTint="BF"/>
    </w:rPr>
  </w:style>
  <w:style w:type="character" w:customStyle="1" w:styleId="CitaCar">
    <w:name w:val="Cita Car"/>
    <w:basedOn w:val="Fuentedeprrafopredeter"/>
    <w:link w:val="Cita"/>
    <w:uiPriority w:val="29"/>
    <w:rsid w:val="004050B3"/>
    <w:rPr>
      <w:i/>
      <w:iCs/>
      <w:color w:val="404040" w:themeColor="text1" w:themeTint="BF"/>
    </w:rPr>
  </w:style>
  <w:style w:type="paragraph" w:styleId="Prrafodelista">
    <w:name w:val="List Paragraph"/>
    <w:basedOn w:val="Normal"/>
    <w:uiPriority w:val="34"/>
    <w:qFormat/>
    <w:rsid w:val="004050B3"/>
    <w:pPr>
      <w:ind w:left="720"/>
      <w:contextualSpacing/>
    </w:pPr>
  </w:style>
  <w:style w:type="character" w:styleId="nfasisintenso">
    <w:name w:val="Intense Emphasis"/>
    <w:basedOn w:val="Fuentedeprrafopredeter"/>
    <w:uiPriority w:val="21"/>
    <w:qFormat/>
    <w:rsid w:val="004050B3"/>
    <w:rPr>
      <w:i/>
      <w:iCs/>
      <w:color w:val="0F4761" w:themeColor="accent1" w:themeShade="BF"/>
    </w:rPr>
  </w:style>
  <w:style w:type="paragraph" w:styleId="Citadestacada">
    <w:name w:val="Intense Quote"/>
    <w:basedOn w:val="Normal"/>
    <w:next w:val="Normal"/>
    <w:link w:val="CitadestacadaCar"/>
    <w:uiPriority w:val="30"/>
    <w:qFormat/>
    <w:rsid w:val="00405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50B3"/>
    <w:rPr>
      <w:i/>
      <w:iCs/>
      <w:color w:val="0F4761" w:themeColor="accent1" w:themeShade="BF"/>
    </w:rPr>
  </w:style>
  <w:style w:type="character" w:styleId="Referenciaintensa">
    <w:name w:val="Intense Reference"/>
    <w:basedOn w:val="Fuentedeprrafopredeter"/>
    <w:uiPriority w:val="32"/>
    <w:qFormat/>
    <w:rsid w:val="004050B3"/>
    <w:rPr>
      <w:b/>
      <w:bCs/>
      <w:smallCaps/>
      <w:color w:val="0F4761" w:themeColor="accent1" w:themeShade="BF"/>
      <w:spacing w:val="5"/>
    </w:rPr>
  </w:style>
  <w:style w:type="table" w:styleId="Tablaconcuadrcula">
    <w:name w:val="Table Grid"/>
    <w:basedOn w:val="Tablanormal"/>
    <w:uiPriority w:val="39"/>
    <w:rsid w:val="00405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6concolores-nfasis4">
    <w:name w:val="Grid Table 6 Colorful Accent 4"/>
    <w:basedOn w:val="Tablanormal"/>
    <w:uiPriority w:val="51"/>
    <w:rsid w:val="004050B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NormalWeb">
    <w:name w:val="Normal (Web)"/>
    <w:basedOn w:val="Normal"/>
    <w:uiPriority w:val="99"/>
    <w:unhideWhenUsed/>
    <w:rsid w:val="00587C83"/>
    <w:pPr>
      <w:spacing w:before="100" w:beforeAutospacing="1" w:after="100" w:afterAutospacing="1" w:line="240" w:lineRule="auto"/>
    </w:pPr>
    <w:rPr>
      <w:rFonts w:ascii="Times New Roman" w:eastAsia="Times New Roman" w:hAnsi="Times New Roman" w:cs="Times New Roman"/>
    </w:rPr>
  </w:style>
  <w:style w:type="character" w:styleId="Textoennegrita">
    <w:name w:val="Strong"/>
    <w:basedOn w:val="Fuentedeprrafopredeter"/>
    <w:uiPriority w:val="22"/>
    <w:qFormat/>
    <w:rsid w:val="007C3D20"/>
    <w:rPr>
      <w:b/>
      <w:bCs/>
    </w:rPr>
  </w:style>
  <w:style w:type="paragraph" w:styleId="Subttulo">
    <w:name w:val="Subtitle"/>
    <w:basedOn w:val="Normal"/>
    <w:next w:val="Normal"/>
    <w:uiPriority w:val="11"/>
    <w:qFormat/>
    <w:rPr>
      <w:color w:val="595959"/>
      <w:sz w:val="28"/>
      <w:szCs w:val="2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customStyle="1" w:styleId="af3">
    <w:basedOn w:val="TableNormal"/>
    <w:tblPr>
      <w:tblStyleRowBandSize w:val="1"/>
      <w:tblStyleColBandSize w:val="1"/>
      <w:tblCellMar>
        <w:top w:w="15" w:type="dxa"/>
        <w:left w:w="15" w:type="dxa"/>
        <w:bottom w:w="15" w:type="dxa"/>
        <w:right w:w="15"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top w:w="15" w:type="dxa"/>
        <w:left w:w="15" w:type="dxa"/>
        <w:bottom w:w="15" w:type="dxa"/>
        <w:right w:w="15" w:type="dxa"/>
      </w:tblCellMar>
    </w:tblPr>
  </w:style>
  <w:style w:type="table" w:customStyle="1" w:styleId="af6">
    <w:basedOn w:val="TableNormal"/>
    <w:tblPr>
      <w:tblStyleRowBandSize w:val="1"/>
      <w:tblStyleColBandSize w:val="1"/>
      <w:tblCellMar>
        <w:top w:w="15" w:type="dxa"/>
        <w:left w:w="15" w:type="dxa"/>
        <w:bottom w:w="15" w:type="dxa"/>
        <w:right w:w="15" w:type="dxa"/>
      </w:tblCellMar>
    </w:tblPr>
  </w:style>
  <w:style w:type="table" w:customStyle="1" w:styleId="af7">
    <w:basedOn w:val="TableNormal"/>
    <w:tblPr>
      <w:tblStyleRowBandSize w:val="1"/>
      <w:tblStyleColBandSize w:val="1"/>
      <w:tblCellMar>
        <w:top w:w="15" w:type="dxa"/>
        <w:left w:w="15" w:type="dxa"/>
        <w:bottom w:w="15" w:type="dxa"/>
        <w:right w:w="15" w:type="dxa"/>
      </w:tblCellMar>
    </w:tblPr>
  </w:style>
  <w:style w:type="table" w:customStyle="1" w:styleId="af8">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55E1B"/>
    <w:rPr>
      <w:sz w:val="16"/>
      <w:szCs w:val="16"/>
    </w:rPr>
  </w:style>
  <w:style w:type="paragraph" w:styleId="Textocomentario">
    <w:name w:val="annotation text"/>
    <w:basedOn w:val="Normal"/>
    <w:link w:val="TextocomentarioCar"/>
    <w:uiPriority w:val="99"/>
    <w:semiHidden/>
    <w:unhideWhenUsed/>
    <w:rsid w:val="00B55E1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5E1B"/>
    <w:rPr>
      <w:sz w:val="20"/>
      <w:szCs w:val="20"/>
    </w:rPr>
  </w:style>
  <w:style w:type="paragraph" w:styleId="Asuntodelcomentario">
    <w:name w:val="annotation subject"/>
    <w:basedOn w:val="Textocomentario"/>
    <w:next w:val="Textocomentario"/>
    <w:link w:val="AsuntodelcomentarioCar"/>
    <w:uiPriority w:val="99"/>
    <w:semiHidden/>
    <w:unhideWhenUsed/>
    <w:rsid w:val="00B55E1B"/>
    <w:rPr>
      <w:b/>
      <w:bCs/>
    </w:rPr>
  </w:style>
  <w:style w:type="character" w:customStyle="1" w:styleId="AsuntodelcomentarioCar">
    <w:name w:val="Asunto del comentario Car"/>
    <w:basedOn w:val="TextocomentarioCar"/>
    <w:link w:val="Asuntodelcomentario"/>
    <w:uiPriority w:val="99"/>
    <w:semiHidden/>
    <w:rsid w:val="00B55E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89148">
      <w:bodyDiv w:val="1"/>
      <w:marLeft w:val="0"/>
      <w:marRight w:val="0"/>
      <w:marTop w:val="0"/>
      <w:marBottom w:val="0"/>
      <w:divBdr>
        <w:top w:val="none" w:sz="0" w:space="0" w:color="auto"/>
        <w:left w:val="none" w:sz="0" w:space="0" w:color="auto"/>
        <w:bottom w:val="none" w:sz="0" w:space="0" w:color="auto"/>
        <w:right w:val="none" w:sz="0" w:space="0" w:color="auto"/>
      </w:divBdr>
    </w:div>
    <w:div w:id="1701663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emvLpUGEVK8XiYili7qdVcwBAg==">CgMxLjA4AHIhMW42dTdrMlJ6N1QzdDFpT09LdGJFcnVnYUJHN0dTZktj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9</Pages>
  <Words>2211</Words>
  <Characters>12164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Producción</dc:creator>
  <cp:lastModifiedBy>Usuario</cp:lastModifiedBy>
  <cp:revision>28</cp:revision>
  <dcterms:created xsi:type="dcterms:W3CDTF">2026-03-10T13:27:00Z</dcterms:created>
  <dcterms:modified xsi:type="dcterms:W3CDTF">2026-03-10T16:40:00Z</dcterms:modified>
</cp:coreProperties>
</file>