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4CF21694" w:rsidR="005B6F44" w:rsidRDefault="00C6033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5AABE3E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F0518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455A4F0F" w:rsidR="005B6F44" w:rsidRPr="00FB64E0" w:rsidRDefault="00FB64E0" w:rsidP="00FB64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FB64E0">
              <w:rPr>
                <w:bCs/>
                <w:sz w:val="24"/>
                <w:szCs w:val="24"/>
              </w:rPr>
              <w:t>DES</w:t>
            </w:r>
            <w:r>
              <w:rPr>
                <w:bCs/>
                <w:sz w:val="24"/>
                <w:szCs w:val="24"/>
              </w:rPr>
              <w:t xml:space="preserve">CUBRIENDO LA </w:t>
            </w:r>
            <w:r w:rsidRPr="00FB64E0">
              <w:rPr>
                <w:bCs/>
                <w:sz w:val="24"/>
                <w:szCs w:val="24"/>
              </w:rPr>
              <w:t>MATERIA, UN REGALO DE DIOS EN LA CREACIÓN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0035992A" w:rsidR="005B6F44" w:rsidRDefault="00E87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8774C">
              <w:rPr>
                <w:sz w:val="24"/>
                <w:szCs w:val="24"/>
              </w:rPr>
              <w:t>Comprender la materia (átomos, propiedades, mezclas, compuestos y fuerzas) mediante exploración, experimentación, recursos visuales y actividades prácticas, permitiendo múltiples formas de representación, expresión y participación activa de los estudiantes.</w:t>
            </w: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23FEB8D5" w:rsidR="005B6F44" w:rsidRDefault="00E877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8774C">
              <w:rPr>
                <w:sz w:val="24"/>
                <w:szCs w:val="24"/>
              </w:rPr>
              <w:t>Explicar la constitución de la materia, sus propiedades, clasificación (sustancias, mezclas y compuestos) y los efectos de las fuerzas, a partir de la observación, indagación y experimentación en situaciones cotidianas.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F568C" w14:textId="77777777" w:rsidR="000D43FD" w:rsidRDefault="000D43FD" w:rsidP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FD">
              <w:rPr>
                <w:sz w:val="24"/>
                <w:szCs w:val="24"/>
              </w:rPr>
              <w:t>CN.3.3.2. Indagar, con uso de las TIC y otros recursos, la constitución de la materia, analizar el modelo didáctico del átomo y describir los elementos químicos y las moléculas.</w:t>
            </w:r>
          </w:p>
          <w:p w14:paraId="67323A74" w14:textId="03A85DD7" w:rsidR="005B6F44" w:rsidRPr="000D43FD" w:rsidRDefault="000D43FD" w:rsidP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FD">
              <w:rPr>
                <w:noProof/>
                <w:sz w:val="24"/>
                <w:szCs w:val="24"/>
              </w:rPr>
              <w:drawing>
                <wp:inline distT="0" distB="0" distL="0" distR="0" wp14:anchorId="0ACB1F2F" wp14:editId="2D78054C">
                  <wp:extent cx="1448002" cy="276264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A9BD" w14:textId="7B6ED379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A149AC">
              <w:rPr>
                <w:b/>
                <w:bCs/>
                <w:sz w:val="24"/>
                <w:szCs w:val="24"/>
              </w:rPr>
              <w:t>1,2,3:</w:t>
            </w:r>
            <w:r>
              <w:t xml:space="preserve"> </w:t>
            </w:r>
            <w:r w:rsidR="00A149AC" w:rsidRPr="00A149AC">
              <w:t xml:space="preserve">CE.CN.3.6. Explica, desde la experimentación y la revisión de diversas fuentes, la evolución de las teorías sobre la composición de la materia (átomos, elementos y moléculas), su clasificación (sustancias puras y mezclas homogéneas y heterogéneas), sus propiedades (elasticidad, dureza y brillo) y la clasificación de los compuestos químicos (orgánicos e inorgánicos), </w:t>
            </w:r>
            <w:r w:rsidR="00A149AC" w:rsidRPr="00A149AC">
              <w:lastRenderedPageBreak/>
              <w:t>destacando las sustancias, las mezclas y los compuestos de uso cotidiano y/o tradicionales del país.</w:t>
            </w:r>
          </w:p>
          <w:p w14:paraId="6902B949" w14:textId="7147E7AC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26442E">
              <w:rPr>
                <w:b/>
                <w:bCs/>
                <w:sz w:val="24"/>
                <w:szCs w:val="24"/>
              </w:rPr>
              <w:t>4,</w:t>
            </w:r>
            <w:r>
              <w:rPr>
                <w:b/>
                <w:bCs/>
                <w:sz w:val="24"/>
                <w:szCs w:val="24"/>
              </w:rPr>
              <w:t>5:</w:t>
            </w:r>
            <w:r>
              <w:rPr>
                <w:sz w:val="24"/>
                <w:szCs w:val="24"/>
              </w:rPr>
              <w:t xml:space="preserve"> </w:t>
            </w:r>
            <w:r w:rsidR="00D358A6" w:rsidRPr="00D358A6">
              <w:rPr>
                <w:sz w:val="24"/>
                <w:szCs w:val="24"/>
              </w:rPr>
              <w:t>CE.CN.3.7. Explica, desde la exploración y experimentación en objetos de uso cotidiano, los tipos de fuerza (contacto, campo) y sus efectos en el cambio de la forma, la rapidez y la dirección del movimiento de los objetos.</w:t>
            </w:r>
          </w:p>
          <w:p w14:paraId="288B08A7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2A74F5" w14:textId="04FFE446" w:rsidR="005B6F44" w:rsidRPr="00B05306" w:rsidRDefault="00BC0507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C0507">
              <w:rPr>
                <w:sz w:val="24"/>
                <w:szCs w:val="24"/>
              </w:rPr>
              <w:t>CN.3.3.1. Explorar y demostrar las propiedades específicas de la materia, experimentar, probar las predicciones y comunicar los resultados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8632" w14:textId="54A7888E" w:rsidR="00895288" w:rsidRPr="00B05306" w:rsidRDefault="00000000" w:rsidP="002F430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F06312" w14:textId="0D14AE28" w:rsidR="0036684D" w:rsidRDefault="003668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6684D">
              <w:rPr>
                <w:sz w:val="24"/>
                <w:szCs w:val="24"/>
              </w:rPr>
              <w:t>1. Lee el siguiente texto y responde las siguientes preguntas.</w:t>
            </w:r>
          </w:p>
          <w:p w14:paraId="59626B51" w14:textId="7DA97666" w:rsidR="0036684D" w:rsidRPr="0036684D" w:rsidRDefault="0036684D" w:rsidP="003668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6684D">
              <w:rPr>
                <w:sz w:val="24"/>
                <w:szCs w:val="24"/>
              </w:rPr>
              <w:t>Col</w:t>
            </w:r>
            <w:r w:rsidR="00D64ED4">
              <w:rPr>
                <w:sz w:val="24"/>
                <w:szCs w:val="24"/>
              </w:rPr>
              <w:t>ose</w:t>
            </w:r>
            <w:r w:rsidRPr="0036684D">
              <w:rPr>
                <w:sz w:val="24"/>
                <w:szCs w:val="24"/>
              </w:rPr>
              <w:t xml:space="preserve">nses 2:16-17 nos recuerda que incluso las partículas más pequeñas e invisibles de la creación existen por medio de Cristo y para Él. El orden, las fuerzas y la estabilidad que observamos en la materia reflejan la providencia y el </w:t>
            </w:r>
          </w:p>
          <w:p w14:paraId="15FBA39D" w14:textId="2FBBEF26" w:rsidR="0036684D" w:rsidRDefault="0036684D" w:rsidP="003668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6684D">
              <w:rPr>
                <w:sz w:val="24"/>
                <w:szCs w:val="24"/>
              </w:rPr>
              <w:t>poder sustentador de Dios.</w:t>
            </w:r>
          </w:p>
          <w:p w14:paraId="3F267F33" w14:textId="3DB0CC46" w:rsidR="0036684D" w:rsidRDefault="0036684D" w:rsidP="003668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6684D">
              <w:rPr>
                <w:sz w:val="24"/>
                <w:szCs w:val="24"/>
              </w:rPr>
              <w:t>a) ¿Qué conoces sobre la partícula más pequeña conocida como átomo?</w:t>
            </w:r>
          </w:p>
          <w:p w14:paraId="15FBB7D1" w14:textId="3613B6EF" w:rsidR="0036684D" w:rsidRPr="0036684D" w:rsidRDefault="0036684D" w:rsidP="003668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6684D">
              <w:rPr>
                <w:sz w:val="24"/>
                <w:szCs w:val="24"/>
              </w:rPr>
              <w:t>b) ¿Qué sabes acerca de las partes que componen el átomo y su función?</w:t>
            </w:r>
          </w:p>
          <w:p w14:paraId="5689124B" w14:textId="77777777" w:rsidR="00010515" w:rsidRPr="00B05306" w:rsidRDefault="0001051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DED2DC" w14:textId="77777777" w:rsidR="00BE0F82" w:rsidRPr="00BE0F82" w:rsidRDefault="00BE0F82" w:rsidP="00BE0F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b/>
                <w:bCs/>
                <w:sz w:val="24"/>
                <w:szCs w:val="24"/>
                <w:lang w:val="es-EC"/>
              </w:rPr>
              <w:t>“Invisible pero real”</w:t>
            </w:r>
          </w:p>
          <w:p w14:paraId="7E4C0667" w14:textId="77777777" w:rsidR="00BE0F82" w:rsidRPr="00BE0F82" w:rsidRDefault="00BE0F82" w:rsidP="00BE0F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sz w:val="24"/>
                <w:szCs w:val="24"/>
                <w:lang w:val="es-EC"/>
              </w:rPr>
              <w:t>El docente entrega objetos (aire en una funda, agua, piedra, perfume).</w:t>
            </w:r>
            <w:r w:rsidRPr="00BE0F82">
              <w:rPr>
                <w:sz w:val="24"/>
                <w:szCs w:val="24"/>
                <w:lang w:val="es-EC"/>
              </w:rPr>
              <w:br/>
              <w:t>Los estudiantes observan, tocan u huelen y responden:</w:t>
            </w:r>
          </w:p>
          <w:p w14:paraId="459E9E5F" w14:textId="77777777" w:rsidR="00BE0F82" w:rsidRPr="00BE0F82" w:rsidRDefault="00BE0F82" w:rsidP="00BE0F82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sz w:val="24"/>
                <w:szCs w:val="24"/>
                <w:lang w:val="es-EC"/>
              </w:rPr>
              <w:t>¿Se puede ver?</w:t>
            </w:r>
          </w:p>
          <w:p w14:paraId="712E6D36" w14:textId="77777777" w:rsidR="00BE0F82" w:rsidRPr="00BE0F82" w:rsidRDefault="00BE0F82" w:rsidP="00BE0F82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sz w:val="24"/>
                <w:szCs w:val="24"/>
                <w:lang w:val="es-EC"/>
              </w:rPr>
              <w:t>¿Se puede sentir?</w:t>
            </w:r>
          </w:p>
          <w:p w14:paraId="1D20B47E" w14:textId="77777777" w:rsidR="00BE0F82" w:rsidRPr="00BE0F82" w:rsidRDefault="00BE0F82" w:rsidP="00BE0F82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sz w:val="24"/>
                <w:szCs w:val="24"/>
                <w:lang w:val="es-EC"/>
              </w:rPr>
              <w:t>¿Crees que está formado por algo muy pequeño?</w:t>
            </w:r>
          </w:p>
          <w:p w14:paraId="0AB913A1" w14:textId="77777777" w:rsidR="00BE0F82" w:rsidRDefault="00BE0F82" w:rsidP="00BE0F82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BE0F82">
              <w:rPr>
                <w:sz w:val="24"/>
                <w:szCs w:val="24"/>
                <w:lang w:val="es-EC"/>
              </w:rPr>
              <w:t xml:space="preserve">Luego escriben una idea: </w:t>
            </w:r>
            <w:r w:rsidRPr="00BE0F82">
              <w:rPr>
                <w:i/>
                <w:iCs/>
                <w:sz w:val="24"/>
                <w:szCs w:val="24"/>
                <w:lang w:val="es-EC"/>
              </w:rPr>
              <w:t>“Aunque no lo veo, sé que existe porque…”</w:t>
            </w:r>
          </w:p>
          <w:p w14:paraId="46040B3A" w14:textId="77777777" w:rsidR="00BE0F82" w:rsidRPr="00BE0F82" w:rsidRDefault="00BE0F82" w:rsidP="00BE0F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32B065" w14:textId="77777777" w:rsidR="00BE0F82" w:rsidRPr="00BE0F82" w:rsidRDefault="00BE0F82" w:rsidP="00BE0F8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E0F82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BE0F82">
              <w:rPr>
                <w:sz w:val="24"/>
                <w:szCs w:val="24"/>
                <w:lang w:val="es-EC"/>
              </w:rPr>
              <w:t xml:space="preserve"> Se activa el compromiso mediante exploración sensorial y múltiples formas de percepción (visual, táctil y olfativa).</w:t>
            </w:r>
          </w:p>
          <w:p w14:paraId="53E2DC3E" w14:textId="77777777" w:rsidR="002A4F4C" w:rsidRPr="00B05306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Pr="00B05306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88CFBE" w14:textId="77777777" w:rsidR="00E53F8E" w:rsidRPr="00E53F8E" w:rsidRDefault="00E53F8E" w:rsidP="00E53F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F8E">
              <w:rPr>
                <w:sz w:val="24"/>
                <w:szCs w:val="24"/>
              </w:rPr>
              <w:t>El Átomo</w:t>
            </w:r>
          </w:p>
          <w:p w14:paraId="75AE3FAE" w14:textId="77777777" w:rsidR="00D51CBE" w:rsidRPr="00D51CBE" w:rsidRDefault="00E53F8E" w:rsidP="00D51C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53F8E">
              <w:rPr>
                <w:sz w:val="24"/>
                <w:szCs w:val="24"/>
              </w:rPr>
              <w:t xml:space="preserve">Es la unidad más pequeña de un </w:t>
            </w:r>
            <w:r>
              <w:rPr>
                <w:sz w:val="24"/>
                <w:szCs w:val="24"/>
              </w:rPr>
              <w:t>e</w:t>
            </w:r>
            <w:r w:rsidRPr="00E53F8E">
              <w:rPr>
                <w:sz w:val="24"/>
                <w:szCs w:val="24"/>
              </w:rPr>
              <w:t>lemento químico que no puede descomponerse mediante reacciones químicas ordinarias.</w:t>
            </w:r>
            <w:r w:rsidR="00D51CBE">
              <w:rPr>
                <w:sz w:val="24"/>
                <w:szCs w:val="24"/>
              </w:rPr>
              <w:t xml:space="preserve"> </w:t>
            </w:r>
            <w:r w:rsidR="00D51CBE" w:rsidRPr="00D51CBE">
              <w:rPr>
                <w:sz w:val="24"/>
                <w:szCs w:val="24"/>
              </w:rPr>
              <w:t xml:space="preserve">Es la mínima </w:t>
            </w:r>
          </w:p>
          <w:p w14:paraId="2D880B0F" w14:textId="0A7B1032" w:rsidR="00733853" w:rsidRDefault="00D51CBE" w:rsidP="00D51C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51CBE">
              <w:rPr>
                <w:sz w:val="24"/>
                <w:szCs w:val="24"/>
              </w:rPr>
              <w:t>porción de materia que participa en las reacciones químicas y mantiene las</w:t>
            </w:r>
            <w:r>
              <w:rPr>
                <w:sz w:val="24"/>
                <w:szCs w:val="24"/>
              </w:rPr>
              <w:t xml:space="preserve"> </w:t>
            </w:r>
            <w:r w:rsidRPr="00D51CBE">
              <w:rPr>
                <w:sz w:val="24"/>
                <w:szCs w:val="24"/>
              </w:rPr>
              <w:t xml:space="preserve">propiedades esenciales de ese elemento. </w:t>
            </w:r>
          </w:p>
          <w:p w14:paraId="22F00EE4" w14:textId="1B7961C8" w:rsidR="002A2735" w:rsidRPr="002A2735" w:rsidRDefault="002A2735" w:rsidP="002A27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2735">
              <w:rPr>
                <w:sz w:val="24"/>
                <w:szCs w:val="24"/>
              </w:rPr>
              <w:t xml:space="preserve">Los filósofos griegos Leucipo y Demócrito propusieron que toda la materia está </w:t>
            </w:r>
          </w:p>
          <w:p w14:paraId="30912B1F" w14:textId="0399C740" w:rsidR="002A2735" w:rsidRDefault="002A2735" w:rsidP="002A27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A2735">
              <w:rPr>
                <w:sz w:val="24"/>
                <w:szCs w:val="24"/>
              </w:rPr>
              <w:t xml:space="preserve">formada por pequeñas partículas llamadas átomos, considerados en su </w:t>
            </w:r>
            <w:r w:rsidRPr="002A2735">
              <w:rPr>
                <w:sz w:val="24"/>
                <w:szCs w:val="24"/>
              </w:rPr>
              <w:lastRenderedPageBreak/>
              <w:t>época como indivisibles y eternos.</w:t>
            </w:r>
          </w:p>
          <w:p w14:paraId="741D9F11" w14:textId="4D016F7B" w:rsidR="002C7D31" w:rsidRPr="002C7D31" w:rsidRDefault="002C7D31" w:rsidP="002C7D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C7D31">
              <w:rPr>
                <w:sz w:val="24"/>
                <w:szCs w:val="24"/>
              </w:rPr>
              <w:t>1. Leucipo y Demócrito (300 a.C.) propusieron que la materia está</w:t>
            </w:r>
            <w:r>
              <w:rPr>
                <w:sz w:val="24"/>
                <w:szCs w:val="24"/>
              </w:rPr>
              <w:t xml:space="preserve"> </w:t>
            </w:r>
            <w:r w:rsidRPr="002C7D31">
              <w:rPr>
                <w:sz w:val="24"/>
                <w:szCs w:val="24"/>
              </w:rPr>
              <w:t xml:space="preserve">formada por partículas indivisibles llamadas </w:t>
            </w:r>
          </w:p>
          <w:p w14:paraId="181938E6" w14:textId="2F6C547A" w:rsidR="002C7D31" w:rsidRDefault="002C7D31" w:rsidP="002C7D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C7D31">
              <w:rPr>
                <w:sz w:val="24"/>
                <w:szCs w:val="24"/>
              </w:rPr>
              <w:t>átomos.</w:t>
            </w:r>
          </w:p>
          <w:p w14:paraId="35AD07EB" w14:textId="0A4804C1" w:rsidR="002C7D31" w:rsidRPr="002C7D31" w:rsidRDefault="002C7D31" w:rsidP="002C7D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C7D31">
              <w:rPr>
                <w:sz w:val="24"/>
                <w:szCs w:val="24"/>
              </w:rPr>
              <w:t xml:space="preserve">2. Dalton (1803) retomó esta idea afirmando que la materia se compone </w:t>
            </w:r>
          </w:p>
          <w:p w14:paraId="70F36D55" w14:textId="07EB1085" w:rsidR="002C7D31" w:rsidRDefault="002C7D31" w:rsidP="002C7D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C7D31">
              <w:rPr>
                <w:sz w:val="24"/>
                <w:szCs w:val="24"/>
              </w:rPr>
              <w:t>de átomos indivisibles y con masa.</w:t>
            </w:r>
          </w:p>
          <w:p w14:paraId="023F73EB" w14:textId="28A5F24D" w:rsidR="002C7D31" w:rsidRDefault="002C7D31" w:rsidP="002C7D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C7D31">
              <w:rPr>
                <w:sz w:val="24"/>
                <w:szCs w:val="24"/>
              </w:rPr>
              <w:t>3. Thomson (1904) descubrió los electrones y propuso un átomo con carga positiva e incrustaciones negativas.</w:t>
            </w:r>
          </w:p>
          <w:p w14:paraId="4D55DFFA" w14:textId="6FB07FDB" w:rsidR="002C7D31" w:rsidRDefault="00C8759C" w:rsidP="00C875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8759C">
              <w:rPr>
                <w:sz w:val="24"/>
                <w:szCs w:val="24"/>
              </w:rPr>
              <w:t>4. Rutherford (1911) estableció que el átomo tiene un núcleo con protones y una periferia con electrones.</w:t>
            </w:r>
          </w:p>
          <w:p w14:paraId="08AA28E6" w14:textId="6EE44CCB" w:rsidR="00C8759C" w:rsidRDefault="00C8759C" w:rsidP="00C875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8759C">
              <w:rPr>
                <w:sz w:val="24"/>
                <w:szCs w:val="24"/>
              </w:rPr>
              <w:t>5. Bohr (1913) añadió que los electrones giran en niveles de energía</w:t>
            </w:r>
            <w:r>
              <w:rPr>
                <w:sz w:val="24"/>
                <w:szCs w:val="24"/>
              </w:rPr>
              <w:t xml:space="preserve"> </w:t>
            </w:r>
            <w:r w:rsidRPr="00C8759C">
              <w:rPr>
                <w:sz w:val="24"/>
                <w:szCs w:val="24"/>
              </w:rPr>
              <w:t>alrededor del núcleo.</w:t>
            </w:r>
          </w:p>
          <w:p w14:paraId="5C486898" w14:textId="3B1B3506" w:rsidR="00A849A9" w:rsidRDefault="00A849A9" w:rsidP="00C875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>Estructura atómica</w:t>
            </w:r>
          </w:p>
          <w:p w14:paraId="1C4A0BD5" w14:textId="77777777" w:rsidR="00A849A9" w:rsidRP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 xml:space="preserve">El átomo es la base esencial que conforma la estructura de la materia, y </w:t>
            </w:r>
          </w:p>
          <w:p w14:paraId="7F4419F0" w14:textId="5FB4B7EE" w:rsid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>está compuesto por las siguientes partículas:</w:t>
            </w:r>
          </w:p>
          <w:p w14:paraId="484C1EC6" w14:textId="763E1032" w:rsid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Protones, electrones, neutrones</w:t>
            </w:r>
          </w:p>
          <w:p w14:paraId="7578A744" w14:textId="77777777" w:rsidR="00A849A9" w:rsidRP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 xml:space="preserve">  Núcleo atómico: Es la parte central y sólida del átomo, donde se concentra casi </w:t>
            </w:r>
          </w:p>
          <w:p w14:paraId="30B5D550" w14:textId="77777777" w:rsidR="00A849A9" w:rsidRP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>toda su masa.</w:t>
            </w:r>
          </w:p>
          <w:p w14:paraId="4AC53069" w14:textId="77777777" w:rsidR="00A849A9" w:rsidRP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 xml:space="preserve">•  Periferia del átomo: Su diámetro es unas 100 000 veces mayor que el del núcleo. </w:t>
            </w:r>
          </w:p>
          <w:p w14:paraId="09DEF787" w14:textId="77777777" w:rsidR="00A849A9" w:rsidRPr="00A849A9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t xml:space="preserve">En esta extensa región los electrones se mueven continuamente, ocupando todo </w:t>
            </w:r>
          </w:p>
          <w:p w14:paraId="11084926" w14:textId="49CA9F2E" w:rsidR="00A849A9" w:rsidRPr="00733853" w:rsidRDefault="00A849A9" w:rsidP="00A849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849A9">
              <w:rPr>
                <w:sz w:val="24"/>
                <w:szCs w:val="24"/>
              </w:rPr>
              <w:lastRenderedPageBreak/>
              <w:t>ese espacio.</w:t>
            </w:r>
          </w:p>
          <w:p w14:paraId="0E798BC1" w14:textId="77777777" w:rsidR="00733853" w:rsidRPr="00B05306" w:rsidRDefault="0073385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D51D31" w14:textId="2DDD7AF8" w:rsidR="00666BD3" w:rsidRDefault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FD">
              <w:rPr>
                <w:sz w:val="24"/>
                <w:szCs w:val="24"/>
              </w:rPr>
              <w:t>2. Dibuja los cuatro elementos de la materia y escribe su nombre.</w:t>
            </w:r>
          </w:p>
          <w:p w14:paraId="723520FB" w14:textId="7183AFA1" w:rsidR="000D43FD" w:rsidRDefault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FD">
              <w:rPr>
                <w:sz w:val="24"/>
                <w:szCs w:val="24"/>
              </w:rPr>
              <w:t>3. Escribe las partes de la estructura del átomo.</w:t>
            </w:r>
          </w:p>
          <w:p w14:paraId="64FB3376" w14:textId="02AB18DF" w:rsidR="000D43FD" w:rsidRDefault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 inserción se aplica.</w:t>
            </w:r>
            <w:r>
              <w:rPr>
                <w:sz w:val="24"/>
                <w:szCs w:val="24"/>
              </w:rPr>
              <w:br/>
            </w:r>
            <w:r w:rsidRPr="000D43FD">
              <w:rPr>
                <w:sz w:val="24"/>
                <w:szCs w:val="24"/>
              </w:rPr>
              <w:t>CN.3.3.2. Indagar, con uso de las TIC y otros recursos, la constitución de la materia, analizar el modelo didáctico del átomo y describir los elementos químicos y las moléculas.</w:t>
            </w:r>
          </w:p>
          <w:p w14:paraId="39910E17" w14:textId="62F2EA1F" w:rsidR="000D43FD" w:rsidRPr="00666BD3" w:rsidRDefault="000D43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FD">
              <w:rPr>
                <w:noProof/>
                <w:sz w:val="24"/>
                <w:szCs w:val="24"/>
              </w:rPr>
              <w:drawing>
                <wp:inline distT="0" distB="0" distL="0" distR="0" wp14:anchorId="1C0C8560" wp14:editId="27656CBF">
                  <wp:extent cx="1448002" cy="276264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1678E" w14:textId="77777777" w:rsidR="00666BD3" w:rsidRPr="00B05306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BC4A76" w14:textId="77777777" w:rsidR="00003EF3" w:rsidRPr="00003EF3" w:rsidRDefault="00003EF3" w:rsidP="00003E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</w:p>
          <w:p w14:paraId="3B8195F1" w14:textId="77777777" w:rsidR="00003EF3" w:rsidRPr="00003EF3" w:rsidRDefault="00003EF3" w:rsidP="00003E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sz w:val="24"/>
                <w:szCs w:val="24"/>
                <w:lang w:val="es-EC"/>
              </w:rPr>
              <w:t>El docente plantea situaciones:</w:t>
            </w:r>
          </w:p>
          <w:p w14:paraId="756208CD" w14:textId="77777777" w:rsidR="00003EF3" w:rsidRPr="00003EF3" w:rsidRDefault="00003EF3" w:rsidP="00003EF3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sz w:val="24"/>
                <w:szCs w:val="24"/>
                <w:lang w:val="es-EC"/>
              </w:rPr>
              <w:t>¿Qué pasaría si un átomo no tuviera electrones?</w:t>
            </w:r>
          </w:p>
          <w:p w14:paraId="4CF8A0E6" w14:textId="77777777" w:rsidR="00003EF3" w:rsidRPr="00003EF3" w:rsidRDefault="00003EF3" w:rsidP="00003EF3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sz w:val="24"/>
                <w:szCs w:val="24"/>
                <w:lang w:val="es-EC"/>
              </w:rPr>
              <w:t>¿Qué pasaría si todo fuera solo núcleo?</w:t>
            </w:r>
          </w:p>
          <w:p w14:paraId="79417E47" w14:textId="77777777" w:rsidR="00003EF3" w:rsidRDefault="00003EF3" w:rsidP="00003E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sz w:val="24"/>
                <w:szCs w:val="24"/>
                <w:lang w:val="es-EC"/>
              </w:rPr>
              <w:t>Los estudiantes responden con dibujos o frases simples explicando sus ideas.</w:t>
            </w:r>
          </w:p>
          <w:p w14:paraId="7DB2421E" w14:textId="77777777" w:rsidR="00003EF3" w:rsidRPr="00003EF3" w:rsidRDefault="00003EF3" w:rsidP="00003E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966B1E" w14:textId="77777777" w:rsidR="00003EF3" w:rsidRPr="00003EF3" w:rsidRDefault="00003EF3" w:rsidP="00003EF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03EF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003EF3">
              <w:rPr>
                <w:sz w:val="24"/>
                <w:szCs w:val="24"/>
                <w:lang w:val="es-EC"/>
              </w:rPr>
              <w:t xml:space="preserve"> Se promueve el pensamiento crítico con múltiples formas de expresión </w:t>
            </w:r>
            <w:r w:rsidRPr="00003EF3">
              <w:rPr>
                <w:sz w:val="24"/>
                <w:szCs w:val="24"/>
                <w:lang w:val="es-EC"/>
              </w:rPr>
              <w:lastRenderedPageBreak/>
              <w:t>(dibujo o escritura).</w:t>
            </w:r>
          </w:p>
          <w:p w14:paraId="7A2A618E" w14:textId="77777777" w:rsidR="00F20976" w:rsidRDefault="00F2097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FBEF25" w14:textId="38483CAC" w:rsidR="00D07099" w:rsidRDefault="00D07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099">
              <w:rPr>
                <w:sz w:val="24"/>
                <w:szCs w:val="24"/>
              </w:rPr>
              <w:t>4. Analiza y responde las siguientes preguntas.</w:t>
            </w:r>
          </w:p>
          <w:p w14:paraId="7C8E41B3" w14:textId="7957C655" w:rsidR="00D07099" w:rsidRPr="00D07099" w:rsidRDefault="00D07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099">
              <w:rPr>
                <w:sz w:val="24"/>
                <w:szCs w:val="24"/>
              </w:rPr>
              <w:t>a) ¿Qué es el átomo?</w:t>
            </w:r>
          </w:p>
          <w:p w14:paraId="119041F7" w14:textId="03C3855E" w:rsidR="00D07099" w:rsidRDefault="00D07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099">
              <w:rPr>
                <w:sz w:val="24"/>
                <w:szCs w:val="24"/>
              </w:rPr>
              <w:t xml:space="preserve">b) ¿Cómo se relaciona Proverbios 3:19, </w:t>
            </w:r>
            <w:proofErr w:type="gramStart"/>
            <w:r w:rsidRPr="00D07099">
              <w:rPr>
                <w:sz w:val="24"/>
                <w:szCs w:val="24"/>
              </w:rPr>
              <w:t>Hebreos</w:t>
            </w:r>
            <w:proofErr w:type="gramEnd"/>
            <w:r w:rsidRPr="00D07099">
              <w:rPr>
                <w:sz w:val="24"/>
                <w:szCs w:val="24"/>
              </w:rPr>
              <w:t xml:space="preserve"> 11:3 en la formación del átomo?</w:t>
            </w:r>
          </w:p>
          <w:p w14:paraId="75508A78" w14:textId="542F37A9" w:rsidR="00D07099" w:rsidRPr="00D07099" w:rsidRDefault="00D07099" w:rsidP="00D070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07099">
              <w:rPr>
                <w:sz w:val="24"/>
                <w:szCs w:val="24"/>
              </w:rPr>
              <w:t xml:space="preserve">5. Investiga y </w:t>
            </w:r>
            <w:proofErr w:type="gramStart"/>
            <w:r w:rsidRPr="00D07099">
              <w:rPr>
                <w:sz w:val="24"/>
                <w:szCs w:val="24"/>
              </w:rPr>
              <w:t>dibuja  cómo</w:t>
            </w:r>
            <w:proofErr w:type="gramEnd"/>
            <w:r w:rsidRPr="00D07099">
              <w:rPr>
                <w:sz w:val="24"/>
                <w:szCs w:val="24"/>
              </w:rPr>
              <w:t xml:space="preserve"> se  observaban  los modelos atómicos  de Dalton, Thomson y Rutherford.</w:t>
            </w:r>
          </w:p>
          <w:p w14:paraId="260CECBF" w14:textId="77777777" w:rsidR="00D07099" w:rsidRDefault="00D0709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663F50D5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4BC71" w14:textId="77777777" w:rsidR="00376755" w:rsidRPr="00376755" w:rsidRDefault="00376755" w:rsidP="00376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b/>
                <w:bCs/>
                <w:sz w:val="24"/>
                <w:szCs w:val="24"/>
                <w:lang w:val="es-EC"/>
              </w:rPr>
              <w:t>“Defiendo mi idea”</w:t>
            </w:r>
          </w:p>
          <w:p w14:paraId="3C5E095A" w14:textId="77777777" w:rsidR="00376755" w:rsidRPr="00376755" w:rsidRDefault="00376755" w:rsidP="00376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sz w:val="24"/>
                <w:szCs w:val="24"/>
                <w:lang w:val="es-EC"/>
              </w:rPr>
              <w:t>Cada estudiante elige una frase:</w:t>
            </w:r>
          </w:p>
          <w:p w14:paraId="7E99946A" w14:textId="77777777" w:rsidR="00376755" w:rsidRPr="00376755" w:rsidRDefault="00376755" w:rsidP="00376755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sz w:val="24"/>
                <w:szCs w:val="24"/>
                <w:lang w:val="es-EC"/>
              </w:rPr>
              <w:t>“El átomo es importante porque…”</w:t>
            </w:r>
          </w:p>
          <w:p w14:paraId="64DF94BA" w14:textId="77777777" w:rsidR="00376755" w:rsidRPr="00376755" w:rsidRDefault="00376755" w:rsidP="00376755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sz w:val="24"/>
                <w:szCs w:val="24"/>
                <w:lang w:val="es-EC"/>
              </w:rPr>
              <w:t>“Dios creó todo con orden porque…”</w:t>
            </w:r>
          </w:p>
          <w:p w14:paraId="705984E6" w14:textId="77777777" w:rsidR="00376755" w:rsidRDefault="00376755" w:rsidP="00376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sz w:val="24"/>
                <w:szCs w:val="24"/>
                <w:lang w:val="es-EC"/>
              </w:rPr>
              <w:t>La explica en voz alta con un ejemplo sencillo.</w:t>
            </w:r>
          </w:p>
          <w:p w14:paraId="66E32456" w14:textId="77777777" w:rsidR="00376755" w:rsidRPr="00376755" w:rsidRDefault="00376755" w:rsidP="00376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54C69E3" w14:textId="77777777" w:rsidR="00376755" w:rsidRPr="00376755" w:rsidRDefault="00376755" w:rsidP="00376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76755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376755">
              <w:rPr>
                <w:sz w:val="24"/>
                <w:szCs w:val="24"/>
                <w:lang w:val="es-EC"/>
              </w:rPr>
              <w:t xml:space="preserve"> Se fortalece la expresión oral y la argumentación respetando diferentes estilos de comunicación.</w:t>
            </w:r>
          </w:p>
          <w:p w14:paraId="1B588E0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Actividad del libro:</w:t>
            </w:r>
          </w:p>
          <w:p w14:paraId="3D985649" w14:textId="77777777" w:rsidR="004E1EE1" w:rsidRDefault="004E1EE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33F3E8" w14:textId="150E25B3" w:rsidR="00666BD3" w:rsidRDefault="007B10E2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B10E2">
              <w:rPr>
                <w:sz w:val="24"/>
                <w:szCs w:val="24"/>
              </w:rPr>
              <w:t>6.  Lee las preguntas y resuelve el crucigrama.</w:t>
            </w:r>
          </w:p>
          <w:p w14:paraId="78F3BF9B" w14:textId="77777777" w:rsidR="007B10E2" w:rsidRPr="00B05306" w:rsidRDefault="007B10E2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1752C9" w14:textId="77777777" w:rsidR="00A65E00" w:rsidRPr="00A65E00" w:rsidRDefault="00A65E00" w:rsidP="00A65E0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b/>
                <w:bCs/>
                <w:sz w:val="24"/>
                <w:szCs w:val="24"/>
                <w:lang w:val="es-EC"/>
              </w:rPr>
              <w:t>“Mi casa también tiene átomos”</w:t>
            </w:r>
          </w:p>
          <w:p w14:paraId="3DCFEB52" w14:textId="77777777" w:rsidR="00A65E00" w:rsidRPr="00A65E00" w:rsidRDefault="00A65E00" w:rsidP="00A65E0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sz w:val="24"/>
                <w:szCs w:val="24"/>
                <w:lang w:val="es-EC"/>
              </w:rPr>
              <w:t>En casa, el estudiante observa 3 objetos (mesa, agua, ropa) y escribe:</w:t>
            </w:r>
          </w:p>
          <w:p w14:paraId="6C837DD5" w14:textId="77777777" w:rsidR="00A65E00" w:rsidRPr="00A65E00" w:rsidRDefault="00A65E00" w:rsidP="00A65E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sz w:val="24"/>
                <w:szCs w:val="24"/>
                <w:lang w:val="es-EC"/>
              </w:rPr>
              <w:t>¿De qué material están hechos?</w:t>
            </w:r>
          </w:p>
          <w:p w14:paraId="0B7F3471" w14:textId="77777777" w:rsidR="00A65E00" w:rsidRPr="00A65E00" w:rsidRDefault="00A65E00" w:rsidP="00A65E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sz w:val="24"/>
                <w:szCs w:val="24"/>
                <w:lang w:val="es-EC"/>
              </w:rPr>
              <w:t>¿Crees que tienen átomos? ¿Por qué?</w:t>
            </w:r>
          </w:p>
          <w:p w14:paraId="2A0B816F" w14:textId="77777777" w:rsidR="00A65E00" w:rsidRDefault="00A65E00" w:rsidP="00A65E0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sz w:val="24"/>
                <w:szCs w:val="24"/>
                <w:lang w:val="es-EC"/>
              </w:rPr>
              <w:t>Puede dibujarlos.</w:t>
            </w:r>
          </w:p>
          <w:p w14:paraId="73C03044" w14:textId="77777777" w:rsidR="00A65E00" w:rsidRPr="00A65E00" w:rsidRDefault="00A65E00" w:rsidP="00A65E0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714383" w14:textId="77777777" w:rsidR="00A65E00" w:rsidRPr="00A65E00" w:rsidRDefault="00A65E00" w:rsidP="00A65E0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5E00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A65E00">
              <w:rPr>
                <w:sz w:val="24"/>
                <w:szCs w:val="24"/>
                <w:lang w:val="es-EC"/>
              </w:rPr>
              <w:t xml:space="preserve"> Se conecta el aprendizaje con la vida real, permitiendo aplicación práctica y elección en la forma de presentar (escribir o dibujar).</w:t>
            </w:r>
          </w:p>
          <w:p w14:paraId="761B354D" w14:textId="77777777" w:rsidR="00A65E00" w:rsidRPr="00A65E00" w:rsidRDefault="00A65E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94DE71" w14:textId="77777777" w:rsidR="0014312B" w:rsidRPr="00B05306" w:rsidRDefault="0014312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D9A55" w14:textId="64D5DF29" w:rsidR="00565BB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7" w:history="1">
              <w:r w:rsidR="007B10E2" w:rsidRPr="00DE68D1">
                <w:rPr>
                  <w:rStyle w:val="Hipervnculo"/>
                  <w:sz w:val="24"/>
                  <w:szCs w:val="24"/>
                </w:rPr>
                <w:t>https://youtu.be/oPrXErLylxA?si=ltu4mT8y8lD-v33H</w:t>
              </w:r>
            </w:hyperlink>
          </w:p>
          <w:p w14:paraId="142FB58F" w14:textId="77777777" w:rsidR="007B10E2" w:rsidRPr="00B05306" w:rsidRDefault="007B10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90D241" w14:textId="3E8D9B90" w:rsidR="00D5576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8" w:history="1">
              <w:r w:rsidR="007B10E2" w:rsidRPr="00DE68D1">
                <w:rPr>
                  <w:rStyle w:val="Hipervnculo"/>
                  <w:sz w:val="24"/>
                  <w:szCs w:val="24"/>
                </w:rPr>
                <w:t>https://wordwall.net/es/resource/7194620/</w:t>
              </w:r>
              <w:r w:rsidR="007B10E2" w:rsidRPr="00DE68D1">
                <w:rPr>
                  <w:rStyle w:val="Hipervnculo"/>
                  <w:sz w:val="24"/>
                  <w:szCs w:val="24"/>
                </w:rPr>
                <w:lastRenderedPageBreak/>
                <w:t>el-%C3%A1tomo</w:t>
              </w:r>
            </w:hyperlink>
          </w:p>
          <w:p w14:paraId="28D29123" w14:textId="77777777" w:rsidR="007B10E2" w:rsidRPr="00B05306" w:rsidRDefault="007B10E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72E1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872417" w14:textId="0CA08910" w:rsidR="005B6F44" w:rsidRDefault="00000000" w:rsidP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="003F4FDD" w:rsidRPr="00DE68D1">
                <w:rPr>
                  <w:rStyle w:val="Hipervnculo"/>
                  <w:sz w:val="24"/>
                  <w:szCs w:val="24"/>
                </w:rPr>
                <w:t>https://youtube.com/shorts/bgkj0GfAqX4?si=h9frxK4MzelfuID0</w:t>
              </w:r>
            </w:hyperlink>
          </w:p>
          <w:p w14:paraId="593D253D" w14:textId="1F0208FC" w:rsidR="003F4FDD" w:rsidRPr="00B05306" w:rsidRDefault="003F4FDD" w:rsidP="00565B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7018D27" w14:textId="3BE1639A" w:rsidR="005B6F44" w:rsidRPr="00B05306" w:rsidRDefault="00C33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3380E">
              <w:rPr>
                <w:sz w:val="24"/>
                <w:szCs w:val="24"/>
              </w:rPr>
              <w:t xml:space="preserve">El contenido del átomo se presenta de diversas formas: explicación escrita, historia de los modelos atómicos y descripción de su estructura (núcleo y periferia). Esto facilita que los estudiantes comprendan el concepto mediante lenguaje claro y </w:t>
            </w:r>
            <w:r w:rsidRPr="00C3380E">
              <w:rPr>
                <w:sz w:val="24"/>
                <w:szCs w:val="24"/>
              </w:rPr>
              <w:lastRenderedPageBreak/>
              <w:t>organizado, complementado con actividades como escribir, dibujar y observar, lo que permite acceder al contenido de diferentes maneras.</w:t>
            </w:r>
          </w:p>
          <w:p w14:paraId="2EABA7E0" w14:textId="6B7E352E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8139D1" w14:textId="04ACDB97" w:rsidR="00565BBA" w:rsidRPr="00C3380E" w:rsidRDefault="00C338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380E">
              <w:rPr>
                <w:sz w:val="24"/>
                <w:szCs w:val="24"/>
              </w:rPr>
              <w:t xml:space="preserve">Los estudiantes demuestran lo aprendido a través de múltiples formas: respondiendo preguntas, dibujando la estructura del átomo, explicando ideas (“Defiendo mi idea”) y resolviendo actividades como el crucigrama. Además, en </w:t>
            </w:r>
            <w:r w:rsidRPr="00C3380E">
              <w:rPr>
                <w:sz w:val="24"/>
                <w:szCs w:val="24"/>
              </w:rPr>
              <w:lastRenderedPageBreak/>
              <w:t>“¿Qué pasaría si…?” y “Mi casa también tiene átomos”, pueden expresarse mediante dibujos o textos, permitiendo diferentes maneras de comunicar su comprensión.</w:t>
            </w:r>
          </w:p>
          <w:p w14:paraId="5DACD1C4" w14:textId="77777777" w:rsidR="00C3380E" w:rsidRPr="00B05306" w:rsidRDefault="00C338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02F5673B" w:rsidR="005B6F44" w:rsidRPr="00B05306" w:rsidRDefault="00C3380E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3380E">
              <w:rPr>
                <w:sz w:val="24"/>
                <w:szCs w:val="24"/>
              </w:rPr>
              <w:t xml:space="preserve">En esta lección se promueve el compromiso de los estudiantes al iniciar con preguntas sobre el átomo y relacionarlo con la Palabra de Dios (Colosenses 2:16-17), despertando su curiosidad. Además, la actividad “Invisible pero </w:t>
            </w:r>
            <w:r w:rsidRPr="00C3380E">
              <w:rPr>
                <w:sz w:val="24"/>
                <w:szCs w:val="24"/>
              </w:rPr>
              <w:lastRenderedPageBreak/>
              <w:t>real” permite explorar con los sentidos (ver, tocar, oler), lo que motiva e involucra activamente a los niños en el aprendizaje desde su propia experiencia.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D1A06E" w14:textId="43831794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 xml:space="preserve">La creación de Dios refleja Su </w:t>
            </w:r>
          </w:p>
          <w:p w14:paraId="6D045727" w14:textId="77777777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 xml:space="preserve">sabiduría, poder y orden, incluso </w:t>
            </w:r>
          </w:p>
          <w:p w14:paraId="5A90600A" w14:textId="77777777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 xml:space="preserve">en los elementos más pequeños y </w:t>
            </w:r>
          </w:p>
          <w:p w14:paraId="45ABE4DD" w14:textId="6FC1369F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>aparentemente invisibles.</w:t>
            </w:r>
          </w:p>
          <w:p w14:paraId="2C9C7279" w14:textId="77777777" w:rsidR="009D7780" w:rsidRPr="00B05306" w:rsidRDefault="009D7780" w:rsidP="009D778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A823B" w14:textId="77777777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>• Colosenses 2:16-17</w:t>
            </w:r>
          </w:p>
          <w:p w14:paraId="4D52FAC8" w14:textId="77777777" w:rsidR="00426408" w:rsidRPr="00426408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lastRenderedPageBreak/>
              <w:t>• Proverbios 3:19</w:t>
            </w:r>
          </w:p>
          <w:p w14:paraId="4774C31B" w14:textId="036BB356" w:rsidR="005B6F44" w:rsidRPr="00B05306" w:rsidRDefault="00426408" w:rsidP="00426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26408">
              <w:rPr>
                <w:sz w:val="24"/>
                <w:szCs w:val="24"/>
              </w:rPr>
              <w:t xml:space="preserve">• </w:t>
            </w:r>
            <w:proofErr w:type="gramStart"/>
            <w:r w:rsidRPr="00426408">
              <w:rPr>
                <w:sz w:val="24"/>
                <w:szCs w:val="24"/>
              </w:rPr>
              <w:t>Hebreos</w:t>
            </w:r>
            <w:proofErr w:type="gramEnd"/>
            <w:r w:rsidRPr="00426408">
              <w:rPr>
                <w:sz w:val="24"/>
                <w:szCs w:val="24"/>
              </w:rPr>
              <w:t xml:space="preserve"> 11:3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LECCIÓN 1:</w:t>
            </w:r>
          </w:p>
          <w:p w14:paraId="3F0D50EA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08386B" w14:textId="3B831717" w:rsidR="00CD31C4" w:rsidRPr="00B05306" w:rsidRDefault="00CD31C4" w:rsidP="00CD31C4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455892C5" w14:textId="0623A126" w:rsidR="001C1068" w:rsidRDefault="001C1068">
            <w:pPr>
              <w:rPr>
                <w:sz w:val="24"/>
                <w:szCs w:val="24"/>
              </w:rPr>
            </w:pPr>
          </w:p>
          <w:p w14:paraId="5C12D127" w14:textId="78DBD5CB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Objetos para exploración sensorial: aire en funda, agua, piedra, perfume </w:t>
            </w:r>
          </w:p>
          <w:p w14:paraId="060AEB2B" w14:textId="77777777" w:rsidR="001C1068" w:rsidRDefault="001C1068" w:rsidP="001C1068">
            <w:pPr>
              <w:rPr>
                <w:sz w:val="24"/>
                <w:szCs w:val="24"/>
                <w:lang w:val="es-EC"/>
              </w:rPr>
            </w:pPr>
          </w:p>
          <w:p w14:paraId="58EEB197" w14:textId="24A5C1DC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lastRenderedPageBreak/>
              <w:t>Cuaderno y hojas de trabajo</w:t>
            </w:r>
          </w:p>
          <w:p w14:paraId="5F47AE15" w14:textId="77777777" w:rsidR="001C1068" w:rsidRDefault="001C1068" w:rsidP="001C1068">
            <w:pPr>
              <w:rPr>
                <w:sz w:val="24"/>
                <w:szCs w:val="24"/>
                <w:lang w:val="es-EC"/>
              </w:rPr>
            </w:pPr>
          </w:p>
          <w:p w14:paraId="581FC153" w14:textId="236B1D17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>Lápices de colores</w:t>
            </w:r>
          </w:p>
          <w:p w14:paraId="48AC7633" w14:textId="77777777" w:rsidR="001C1068" w:rsidRDefault="001C1068" w:rsidP="001C1068">
            <w:pPr>
              <w:rPr>
                <w:sz w:val="24"/>
                <w:szCs w:val="24"/>
                <w:lang w:val="es-EC"/>
              </w:rPr>
            </w:pPr>
          </w:p>
          <w:p w14:paraId="55487454" w14:textId="2666969B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>Material para dibujo (para representar el átomo y modelos atómicos)</w:t>
            </w:r>
          </w:p>
          <w:p w14:paraId="584D0501" w14:textId="77777777" w:rsidR="001C1068" w:rsidRDefault="001C1068" w:rsidP="001C1068">
            <w:pPr>
              <w:rPr>
                <w:sz w:val="24"/>
                <w:szCs w:val="24"/>
                <w:lang w:val="es-EC"/>
              </w:rPr>
            </w:pPr>
          </w:p>
          <w:p w14:paraId="57A398ED" w14:textId="033661A7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Crucigrama del libro </w:t>
            </w:r>
          </w:p>
          <w:p w14:paraId="72D8E92E" w14:textId="77777777" w:rsidR="001C1068" w:rsidRDefault="001C1068" w:rsidP="001C1068">
            <w:pPr>
              <w:rPr>
                <w:sz w:val="24"/>
                <w:szCs w:val="24"/>
                <w:lang w:val="es-EC"/>
              </w:rPr>
            </w:pPr>
          </w:p>
          <w:p w14:paraId="3A2E90D8" w14:textId="0C494B42" w:rsidR="001C1068" w:rsidRPr="001C1068" w:rsidRDefault="001C1068" w:rsidP="001C1068">
            <w:pPr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Recursos TIC: videos de YouTube y actividad interactiva </w:t>
            </w:r>
            <w:proofErr w:type="spellStart"/>
            <w:r w:rsidRPr="001C1068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1C1068">
              <w:rPr>
                <w:sz w:val="24"/>
                <w:szCs w:val="24"/>
                <w:lang w:val="es-EC"/>
              </w:rPr>
              <w:t xml:space="preserve"> </w:t>
            </w:r>
          </w:p>
          <w:p w14:paraId="6BA329EE" w14:textId="77777777" w:rsidR="001C1068" w:rsidRPr="00B05306" w:rsidRDefault="001C1068">
            <w:pPr>
              <w:rPr>
                <w:sz w:val="24"/>
                <w:szCs w:val="24"/>
              </w:rPr>
            </w:pPr>
          </w:p>
          <w:p w14:paraId="279DEF4A" w14:textId="2CFBC608" w:rsidR="005B6F44" w:rsidRPr="00B05306" w:rsidRDefault="005B6F44">
            <w:pPr>
              <w:rPr>
                <w:sz w:val="24"/>
                <w:szCs w:val="24"/>
              </w:rPr>
            </w:pPr>
          </w:p>
          <w:p w14:paraId="70F1BBA0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04B7EFDA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1F792217" w14:textId="77777777" w:rsidR="005B6F44" w:rsidRPr="00B05306" w:rsidRDefault="00000000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051D800F" w14:textId="77777777" w:rsidR="005B6F44" w:rsidRPr="00B05306" w:rsidRDefault="005B6F44">
            <w:pPr>
              <w:rPr>
                <w:sz w:val="24"/>
                <w:szCs w:val="24"/>
              </w:rPr>
            </w:pPr>
          </w:p>
          <w:p w14:paraId="57C67FA9" w14:textId="77777777" w:rsidR="005B6F44" w:rsidRPr="00B05306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B05306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B05306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DAE4C7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D8C4B2" w14:textId="5F738D35" w:rsidR="00E31DE4" w:rsidRPr="00B05306" w:rsidRDefault="00E31D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1DE4">
              <w:rPr>
                <w:sz w:val="24"/>
                <w:szCs w:val="24"/>
              </w:rPr>
              <w:t>I.CN.3.6.1. Explica desde la observación de diferentes representaciones cómo las teorías sobre la composición de la materia han evolucionado, hasta comprende</w:t>
            </w:r>
            <w:r w:rsidRPr="00E31DE4">
              <w:rPr>
                <w:sz w:val="24"/>
                <w:szCs w:val="24"/>
              </w:rPr>
              <w:lastRenderedPageBreak/>
              <w:t>r que está constituida por átomos, elementos y moléculas. (J.3.)</w:t>
            </w:r>
          </w:p>
          <w:p w14:paraId="28BF3E67" w14:textId="641AB4F4" w:rsidR="00BB4112" w:rsidRPr="00B05306" w:rsidRDefault="00BB411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A5D1CF" w14:textId="2EB8BED6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Observación directa (exploración de objetos y percepciones sensoriales) </w:t>
            </w:r>
          </w:p>
          <w:p w14:paraId="148E74B7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6EDD33" w14:textId="5020C766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Preguntas guiadas (activación de conocimientos previos y análisis) </w:t>
            </w:r>
          </w:p>
          <w:p w14:paraId="10EBA6A6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28AFB0" w14:textId="391FB83C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Explicación docente (desarrollo del </w:t>
            </w:r>
            <w:r w:rsidRPr="001C1068">
              <w:rPr>
                <w:sz w:val="24"/>
                <w:szCs w:val="24"/>
                <w:lang w:val="es-EC"/>
              </w:rPr>
              <w:lastRenderedPageBreak/>
              <w:t xml:space="preserve">contenido del átomo) </w:t>
            </w:r>
          </w:p>
          <w:p w14:paraId="7063E622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E8DBB0" w14:textId="36E4537E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Representación gráfica (dibujos del átomo y modelos atómicos) </w:t>
            </w:r>
          </w:p>
          <w:p w14:paraId="7608A528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40C63B" w14:textId="11FB701C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Resolución de problemas (preguntas hipotéticas “¿Qué pasaría si…?”) </w:t>
            </w:r>
          </w:p>
          <w:p w14:paraId="5C04D185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01905D" w14:textId="53A0D47E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Expresión oral (argumentación en “Defiendo mi idea”) </w:t>
            </w:r>
          </w:p>
          <w:p w14:paraId="5395FA10" w14:textId="77777777" w:rsid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0C0BD7" w14:textId="14E9B37F" w:rsidR="001C1068" w:rsidRPr="001C1068" w:rsidRDefault="001C1068" w:rsidP="001C10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1068">
              <w:rPr>
                <w:sz w:val="24"/>
                <w:szCs w:val="24"/>
                <w:lang w:val="es-EC"/>
              </w:rPr>
              <w:t xml:space="preserve">Aprendizaje basado en indagación (investigación de modelos atómicos) </w:t>
            </w:r>
          </w:p>
          <w:p w14:paraId="316A08F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F9203A" w14:textId="77777777" w:rsidR="001C1068" w:rsidRPr="00B05306" w:rsidRDefault="001C10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17D368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249E">
              <w:rPr>
                <w:sz w:val="24"/>
                <w:szCs w:val="24"/>
                <w:lang w:val="es-EC"/>
              </w:rPr>
              <w:t xml:space="preserve">Cuestionario (preguntas iniciales y de análisis)   </w:t>
            </w:r>
          </w:p>
          <w:p w14:paraId="4E352605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FE6757" w14:textId="3416151F" w:rsidR="001F249E" w:rsidRP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P</w:t>
            </w:r>
            <w:r w:rsidRPr="001F249E">
              <w:rPr>
                <w:sz w:val="24"/>
                <w:szCs w:val="24"/>
                <w:lang w:val="es-EC"/>
              </w:rPr>
              <w:t xml:space="preserve">roducciones escritas (respuestas y reflexiones) </w:t>
            </w:r>
          </w:p>
          <w:p w14:paraId="0B5B4A8F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CF6B12" w14:textId="65807026" w:rsidR="001F249E" w:rsidRP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249E">
              <w:rPr>
                <w:sz w:val="24"/>
                <w:szCs w:val="24"/>
                <w:lang w:val="es-EC"/>
              </w:rPr>
              <w:t xml:space="preserve">Dibujos y representaciones gráficas (estructura del átomo y modelos) </w:t>
            </w:r>
          </w:p>
          <w:p w14:paraId="00F6CDD7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4B4BC2" w14:textId="17435B25" w:rsidR="001F249E" w:rsidRP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249E">
              <w:rPr>
                <w:sz w:val="24"/>
                <w:szCs w:val="24"/>
                <w:lang w:val="es-EC"/>
              </w:rPr>
              <w:t xml:space="preserve">Lista de cotejo (participación en actividades y argumentación oral) </w:t>
            </w:r>
          </w:p>
          <w:p w14:paraId="2ED0A7E6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4A6307C" w14:textId="6CFFDD10" w:rsidR="001F249E" w:rsidRP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249E">
              <w:rPr>
                <w:sz w:val="24"/>
                <w:szCs w:val="24"/>
                <w:lang w:val="es-EC"/>
              </w:rPr>
              <w:t xml:space="preserve">Crucigrama (evaluación de conceptos) </w:t>
            </w:r>
          </w:p>
          <w:p w14:paraId="0FDA1799" w14:textId="77777777" w:rsid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9EEB2D" w14:textId="1BEDE0E9" w:rsidR="001F249E" w:rsidRPr="001F249E" w:rsidRDefault="001F249E" w:rsidP="001F249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F249E">
              <w:rPr>
                <w:sz w:val="24"/>
                <w:szCs w:val="24"/>
                <w:lang w:val="es-EC"/>
              </w:rPr>
              <w:lastRenderedPageBreak/>
              <w:t>Registro de actividades en casa (observación de objetos y aplicación del contenido)</w:t>
            </w:r>
          </w:p>
          <w:p w14:paraId="42740A75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C1F8A7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0B33DC" w14:textId="77777777" w:rsidR="005B6F44" w:rsidRDefault="00BA1EE1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A1EE1">
              <w:rPr>
                <w:sz w:val="24"/>
                <w:szCs w:val="24"/>
              </w:rPr>
              <w:t>CN.3.3.2. Indagar, con uso de las TIC y otros recursos, la constitución de la materia, analizar el modelo didáctico del átomo y describir los elementos químicos y las moléculas</w:t>
            </w:r>
            <w:r>
              <w:rPr>
                <w:sz w:val="24"/>
                <w:szCs w:val="24"/>
              </w:rPr>
              <w:t>.</w:t>
            </w:r>
          </w:p>
          <w:p w14:paraId="2491A6B7" w14:textId="3B375C0D" w:rsidR="00BA1EE1" w:rsidRDefault="00BA1EE1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A1EE1">
              <w:rPr>
                <w:noProof/>
                <w:sz w:val="24"/>
                <w:szCs w:val="24"/>
              </w:rPr>
              <w:drawing>
                <wp:inline distT="0" distB="0" distL="0" distR="0" wp14:anchorId="55D32F59" wp14:editId="21CC44E6">
                  <wp:extent cx="1158875" cy="233045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E99D" w14:textId="77777777" w:rsidR="00EA7113" w:rsidRPr="00EA7113" w:rsidRDefault="00000000" w:rsidP="00EA711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EA7113" w:rsidRPr="00EA7113">
              <w:rPr>
                <w:b/>
                <w:bCs/>
                <w:sz w:val="24"/>
                <w:szCs w:val="24"/>
              </w:rPr>
              <w:t xml:space="preserve">LA MATERIA: </w:t>
            </w:r>
          </w:p>
          <w:p w14:paraId="13829E03" w14:textId="06B871B8" w:rsidR="00EA7113" w:rsidRPr="00EA7113" w:rsidRDefault="00EA7113" w:rsidP="00EA711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A7113">
              <w:rPr>
                <w:b/>
                <w:bCs/>
                <w:sz w:val="24"/>
                <w:szCs w:val="24"/>
              </w:rPr>
              <w:t xml:space="preserve">REGALO DE DIOS CON PROPIEDADES </w:t>
            </w:r>
          </w:p>
          <w:p w14:paraId="02B58C15" w14:textId="14F499AE" w:rsidR="005B6F44" w:rsidRDefault="00EA7113" w:rsidP="00EA711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A7113">
              <w:rPr>
                <w:b/>
                <w:bCs/>
                <w:sz w:val="24"/>
                <w:szCs w:val="24"/>
              </w:rPr>
              <w:t>ÚNICAS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901920" w14:textId="037ADDE8" w:rsidR="005B6F44" w:rsidRDefault="00C629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2989">
              <w:rPr>
                <w:sz w:val="24"/>
                <w:szCs w:val="24"/>
              </w:rPr>
              <w:t>1. Contesta las siguientes preguntas.</w:t>
            </w:r>
          </w:p>
          <w:p w14:paraId="587F3D7F" w14:textId="42907A71" w:rsidR="00C62989" w:rsidRDefault="00C62989" w:rsidP="00C629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2989">
              <w:rPr>
                <w:sz w:val="24"/>
                <w:szCs w:val="24"/>
              </w:rPr>
              <w:t>a) ¿Cómo crees que Dios organizó la materia para que funcione de esta manera?</w:t>
            </w:r>
          </w:p>
          <w:p w14:paraId="53077BF3" w14:textId="3C5E95B7" w:rsidR="00C62989" w:rsidRDefault="00C62989" w:rsidP="00C629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62989">
              <w:rPr>
                <w:sz w:val="24"/>
                <w:szCs w:val="24"/>
              </w:rPr>
              <w:t>b) ¿Cómo puedes ver la conexión entre la materia y el poder de Dios en la creación, según el versículo de Colosenses 1:16?</w:t>
            </w:r>
          </w:p>
          <w:p w14:paraId="0820CF4C" w14:textId="77777777" w:rsidR="005B6F44" w:rsidRDefault="005B6F44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5EF6DED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b/>
                <w:bCs/>
                <w:sz w:val="24"/>
                <w:szCs w:val="24"/>
                <w:lang w:val="es-EC"/>
              </w:rPr>
              <w:t>“La caja misteriosa de la creación”</w:t>
            </w:r>
          </w:p>
          <w:p w14:paraId="6D58D25F" w14:textId="06CBC656" w:rsid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sz w:val="24"/>
                <w:szCs w:val="24"/>
                <w:lang w:val="es-EC"/>
              </w:rPr>
              <w:t>El docente presenta una caja cerrada con diferentes objetos dentro (piedra, algodón, agua en frasco, metal).</w:t>
            </w:r>
            <w:r w:rsidRPr="00EF65E7">
              <w:rPr>
                <w:sz w:val="24"/>
                <w:szCs w:val="24"/>
                <w:lang w:val="es-EC"/>
              </w:rPr>
              <w:br/>
              <w:t>Los estudiantes meten la mano sin ver y describen lo que sienten (duro, suave, pesado, liviano). Luego reflexionan:</w:t>
            </w:r>
            <w:r w:rsidRPr="00EF65E7">
              <w:rPr>
                <w:sz w:val="24"/>
                <w:szCs w:val="24"/>
                <w:lang w:val="es-EC"/>
              </w:rPr>
              <w:br/>
              <w:t>¿Cómo Dios hizo cosas tan diferentes?</w:t>
            </w:r>
          </w:p>
          <w:p w14:paraId="404BFF5F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8B65F9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EF65E7">
              <w:rPr>
                <w:sz w:val="24"/>
                <w:szCs w:val="24"/>
                <w:lang w:val="es-EC"/>
              </w:rPr>
              <w:t xml:space="preserve"> Se promueve el compromiso mediante exploración sensorial (tacto) y múltiples formas de percibir la información.</w:t>
            </w:r>
          </w:p>
          <w:p w14:paraId="522C1B5E" w14:textId="77777777" w:rsidR="009D016D" w:rsidRPr="00774400" w:rsidRDefault="009D016D" w:rsidP="0077440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69F576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El Creador, en </w:t>
            </w:r>
            <w:proofErr w:type="gramStart"/>
            <w:r w:rsidRPr="00774400">
              <w:rPr>
                <w:sz w:val="24"/>
                <w:szCs w:val="24"/>
              </w:rPr>
              <w:t>Génesis  1</w:t>
            </w:r>
            <w:proofErr w:type="gramEnd"/>
            <w:r w:rsidRPr="00774400">
              <w:rPr>
                <w:sz w:val="24"/>
                <w:szCs w:val="24"/>
              </w:rPr>
              <w:t xml:space="preserve">:1-2, revela su </w:t>
            </w:r>
          </w:p>
          <w:p w14:paraId="48FA7656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orden al hablar y crear de la nada, dando </w:t>
            </w:r>
          </w:p>
          <w:p w14:paraId="4B9AA7DB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existencia a la materia, que ocupa </w:t>
            </w:r>
          </w:p>
          <w:p w14:paraId="07266038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espacio. Las teorías que consideran al </w:t>
            </w:r>
          </w:p>
          <w:p w14:paraId="6645E7C8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universo como un accidente o producto </w:t>
            </w:r>
          </w:p>
          <w:p w14:paraId="22D9E0A4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de procesos como el Big </w:t>
            </w:r>
            <w:proofErr w:type="spellStart"/>
            <w:r w:rsidRPr="00774400">
              <w:rPr>
                <w:sz w:val="24"/>
                <w:szCs w:val="24"/>
              </w:rPr>
              <w:t>Bang</w:t>
            </w:r>
            <w:proofErr w:type="spellEnd"/>
            <w:r w:rsidRPr="00774400">
              <w:rPr>
                <w:sz w:val="24"/>
                <w:szCs w:val="24"/>
              </w:rPr>
              <w:t xml:space="preserve"> o el </w:t>
            </w:r>
          </w:p>
          <w:p w14:paraId="1B8BA628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 xml:space="preserve">Evolucionismo no logran explicar los </w:t>
            </w:r>
          </w:p>
          <w:p w14:paraId="5772174F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>vacíos inexplicables.</w:t>
            </w:r>
          </w:p>
          <w:p w14:paraId="4EF5162D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>PROPIEDADES GENERALES DE LA MATERIA</w:t>
            </w:r>
          </w:p>
          <w:p w14:paraId="2B60AC71" w14:textId="77777777" w:rsidR="000D432C" w:rsidRPr="00774400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>Masa</w:t>
            </w:r>
            <w:r>
              <w:rPr>
                <w:sz w:val="24"/>
                <w:szCs w:val="24"/>
              </w:rPr>
              <w:t xml:space="preserve">: </w:t>
            </w:r>
            <w:r w:rsidRPr="00774400">
              <w:rPr>
                <w:sz w:val="24"/>
                <w:szCs w:val="24"/>
              </w:rPr>
              <w:t xml:space="preserve">Es la cantidad de materia que contiene, y se mide con una balanza. La unidad básica para medir la masa es el </w:t>
            </w:r>
          </w:p>
          <w:p w14:paraId="36C43AB3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74400">
              <w:rPr>
                <w:sz w:val="24"/>
                <w:szCs w:val="24"/>
              </w:rPr>
              <w:t>kilogramo (kg).</w:t>
            </w:r>
          </w:p>
          <w:p w14:paraId="210CC217" w14:textId="77777777" w:rsidR="000D432C" w:rsidRPr="00FE43F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FE43FC">
              <w:rPr>
                <w:sz w:val="24"/>
                <w:szCs w:val="24"/>
              </w:rPr>
              <w:lastRenderedPageBreak/>
              <w:t>Volúmen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Pr="00FE43FC">
              <w:rPr>
                <w:sz w:val="24"/>
                <w:szCs w:val="24"/>
              </w:rPr>
              <w:t xml:space="preserve">Es el espacio que ocupa, y se mide en metro cúbico (m³) como unidad principal. Para volúmenes más pequeños, </w:t>
            </w:r>
          </w:p>
          <w:p w14:paraId="017EB6C3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E43FC">
              <w:rPr>
                <w:sz w:val="24"/>
                <w:szCs w:val="24"/>
              </w:rPr>
              <w:t xml:space="preserve">se utilizan submúltiplos como el </w:t>
            </w:r>
            <w:r>
              <w:rPr>
                <w:sz w:val="24"/>
                <w:szCs w:val="24"/>
              </w:rPr>
              <w:t>d</w:t>
            </w:r>
            <w:r w:rsidRPr="00FE43FC">
              <w:rPr>
                <w:sz w:val="24"/>
                <w:szCs w:val="24"/>
              </w:rPr>
              <w:t>ecímetro cúbico (dm³), centímetro cúbico (cm</w:t>
            </w:r>
            <w:proofErr w:type="gramStart"/>
            <w:r w:rsidRPr="00FE43FC">
              <w:rPr>
                <w:sz w:val="24"/>
                <w:szCs w:val="24"/>
              </w:rPr>
              <w:t>³)  y</w:t>
            </w:r>
            <w:proofErr w:type="gramEnd"/>
            <w:r w:rsidRPr="00FE43FC">
              <w:rPr>
                <w:sz w:val="24"/>
                <w:szCs w:val="24"/>
              </w:rPr>
              <w:t xml:space="preserve">  milímetro  cúbico  (mm³).  </w:t>
            </w:r>
          </w:p>
          <w:p w14:paraId="75361879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74DD">
              <w:rPr>
                <w:sz w:val="24"/>
                <w:szCs w:val="24"/>
              </w:rPr>
              <w:t>La masa y el peso</w:t>
            </w:r>
          </w:p>
          <w:p w14:paraId="3755DEA8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Masa: </w:t>
            </w:r>
            <w:r w:rsidRPr="008874DD">
              <w:rPr>
                <w:sz w:val="24"/>
                <w:szCs w:val="24"/>
              </w:rPr>
              <w:t>Es la cantidad de materia que tiene un cuerpo.</w:t>
            </w:r>
          </w:p>
          <w:p w14:paraId="744BAC6B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Peso: </w:t>
            </w:r>
            <w:r w:rsidRPr="008874DD">
              <w:rPr>
                <w:sz w:val="24"/>
                <w:szCs w:val="24"/>
              </w:rPr>
              <w:t>Es la fuerza con la que la</w:t>
            </w:r>
            <w:r>
              <w:rPr>
                <w:sz w:val="24"/>
                <w:szCs w:val="24"/>
              </w:rPr>
              <w:t xml:space="preserve"> </w:t>
            </w:r>
            <w:r w:rsidRPr="008874DD">
              <w:rPr>
                <w:sz w:val="24"/>
                <w:szCs w:val="24"/>
              </w:rPr>
              <w:t>Tierra atrae un cuerpo.</w:t>
            </w:r>
          </w:p>
          <w:p w14:paraId="16227976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797B">
              <w:rPr>
                <w:sz w:val="24"/>
                <w:szCs w:val="24"/>
              </w:rPr>
              <w:t>Propiedades específicas de la materia</w:t>
            </w:r>
          </w:p>
          <w:p w14:paraId="439A6F9F" w14:textId="77777777" w:rsidR="000D432C" w:rsidRPr="0096797B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96797B">
              <w:rPr>
                <w:sz w:val="24"/>
                <w:szCs w:val="24"/>
              </w:rPr>
              <w:t xml:space="preserve">ada sustancia tiene propiedades propias que la distinguen de las demás. Algunos </w:t>
            </w:r>
          </w:p>
          <w:p w14:paraId="16B8F2BE" w14:textId="77777777" w:rsidR="000D432C" w:rsidRPr="0096797B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797B">
              <w:rPr>
                <w:sz w:val="24"/>
                <w:szCs w:val="24"/>
              </w:rPr>
              <w:t xml:space="preserve">ejemplos son la dureza, la solubilidad, la conductividad, el color, el magnetismo </w:t>
            </w:r>
          </w:p>
          <w:p w14:paraId="50451D8B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797B">
              <w:rPr>
                <w:sz w:val="24"/>
                <w:szCs w:val="24"/>
              </w:rPr>
              <w:t>y la densidad.</w:t>
            </w:r>
          </w:p>
          <w:p w14:paraId="068B3205" w14:textId="77777777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9D016D">
              <w:rPr>
                <w:sz w:val="24"/>
                <w:szCs w:val="24"/>
              </w:rPr>
              <w:t>El  agua</w:t>
            </w:r>
            <w:proofErr w:type="gramEnd"/>
            <w:r w:rsidRPr="009D016D">
              <w:rPr>
                <w:sz w:val="24"/>
                <w:szCs w:val="24"/>
              </w:rPr>
              <w:t xml:space="preserve">  tiene  más  densidad  que  el  aceite;  por  eso, cuando  se  mezclan  en  un recipiente, el aceite siempre queda arriba. Esto muestra que, mientras mayor es la densidad de una sustancia, menor es su capacidad para flotar. </w:t>
            </w:r>
          </w:p>
          <w:p w14:paraId="582CC8DD" w14:textId="77777777" w:rsidR="005B6F44" w:rsidRPr="000D432C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B47E9D" w14:textId="77777777" w:rsidR="000D432C" w:rsidRDefault="000D432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62575A" w14:textId="77777777" w:rsidR="000D432C" w:rsidRP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2C">
              <w:rPr>
                <w:sz w:val="24"/>
                <w:szCs w:val="24"/>
              </w:rPr>
              <w:t xml:space="preserve">2. Observa la imagen del vaso con arena, agua y aceite. Explica por qué cada </w:t>
            </w:r>
          </w:p>
          <w:p w14:paraId="0FBDE4CD" w14:textId="77777777" w:rsidR="000D432C" w:rsidRP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2C">
              <w:rPr>
                <w:sz w:val="24"/>
                <w:szCs w:val="24"/>
              </w:rPr>
              <w:lastRenderedPageBreak/>
              <w:t xml:space="preserve">sustancia queda en la posición que se muestra (abajo, medio o arriba). Usa la </w:t>
            </w:r>
          </w:p>
          <w:p w14:paraId="02FF3C6E" w14:textId="77777777" w:rsidR="000D432C" w:rsidRP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2C">
              <w:rPr>
                <w:sz w:val="24"/>
                <w:szCs w:val="24"/>
              </w:rPr>
              <w:t>idea de “más denso” y “menos denso”.</w:t>
            </w:r>
          </w:p>
          <w:p w14:paraId="14BE0508" w14:textId="77777777" w:rsidR="000D432C" w:rsidRP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2C">
              <w:rPr>
                <w:sz w:val="24"/>
                <w:szCs w:val="24"/>
              </w:rPr>
              <w:t xml:space="preserve">3. Lee estas características y clasifícalas como masa, volumen o densidad escribe </w:t>
            </w:r>
          </w:p>
          <w:p w14:paraId="58D3B8CF" w14:textId="2921723E" w:rsidR="000D432C" w:rsidRDefault="000D432C" w:rsidP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D432C">
              <w:rPr>
                <w:sz w:val="24"/>
                <w:szCs w:val="24"/>
              </w:rPr>
              <w:t>según corresponda</w:t>
            </w:r>
            <w:r w:rsidR="00650958">
              <w:rPr>
                <w:sz w:val="24"/>
                <w:szCs w:val="24"/>
              </w:rPr>
              <w:t>.</w:t>
            </w:r>
          </w:p>
          <w:p w14:paraId="284FCC6E" w14:textId="77777777" w:rsidR="000D432C" w:rsidRDefault="000D432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5D25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80A45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b/>
                <w:bCs/>
                <w:sz w:val="24"/>
                <w:szCs w:val="24"/>
                <w:lang w:val="es-EC"/>
              </w:rPr>
              <w:t>“Construyendo la materia”</w:t>
            </w:r>
          </w:p>
          <w:p w14:paraId="075EED22" w14:textId="77777777" w:rsid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sz w:val="24"/>
                <w:szCs w:val="24"/>
                <w:lang w:val="es-EC"/>
              </w:rPr>
              <w:t>En grupos, los estudiantes usan plastilina o bolitas de papel para representar diferentes tipos de materia (por ejemplo: una roca, agua, aceite). Luego el docente guía para identificar masa, volumen y propiedades.</w:t>
            </w:r>
          </w:p>
          <w:p w14:paraId="7AEC4CFD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BBF2B0" w14:textId="77777777" w:rsidR="00EF65E7" w:rsidRPr="00EF65E7" w:rsidRDefault="00EF65E7" w:rsidP="00EF65E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F65E7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EF65E7">
              <w:rPr>
                <w:sz w:val="24"/>
                <w:szCs w:val="24"/>
                <w:lang w:val="es-EC"/>
              </w:rPr>
              <w:t xml:space="preserve"> Se facilita la representación usando materiales concretos y visuales que apoyan la comprensión del concepto.</w:t>
            </w:r>
          </w:p>
          <w:p w14:paraId="6F5B27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4EF872" w14:textId="77777777" w:rsidR="00EF65E7" w:rsidRDefault="00EF65E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4485E77E" w:rsidR="005B6F44" w:rsidRPr="00650958" w:rsidRDefault="006509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958">
              <w:rPr>
                <w:sz w:val="24"/>
                <w:szCs w:val="24"/>
              </w:rPr>
              <w:t>4. Explica en tus propias palabras que es la flotabilidad y la densidad.</w:t>
            </w:r>
          </w:p>
          <w:p w14:paraId="26CC4280" w14:textId="05621A2B" w:rsidR="005B6F44" w:rsidRDefault="006509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958">
              <w:rPr>
                <w:sz w:val="24"/>
                <w:szCs w:val="24"/>
              </w:rPr>
              <w:t>5. Dibuja y escribe una característica de peso y volumen.</w:t>
            </w:r>
          </w:p>
          <w:p w14:paraId="051FEF8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E9CFF9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b/>
                <w:bCs/>
                <w:sz w:val="24"/>
                <w:szCs w:val="24"/>
                <w:lang w:val="es-EC"/>
              </w:rPr>
              <w:t>“El detective de sustancias”</w:t>
            </w:r>
          </w:p>
          <w:p w14:paraId="1DDC61A5" w14:textId="77777777" w:rsid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sz w:val="24"/>
                <w:szCs w:val="24"/>
                <w:lang w:val="es-EC"/>
              </w:rPr>
              <w:t>Se presentan tres recipientes con diferentes líquidos (agua, aceite, miel).</w:t>
            </w:r>
            <w:r w:rsidRPr="00A636B6">
              <w:rPr>
                <w:sz w:val="24"/>
                <w:szCs w:val="24"/>
                <w:lang w:val="es-EC"/>
              </w:rPr>
              <w:br/>
              <w:t>Los estudiantes deben predecir cuál es más denso y justificar su respuesta antes de observar el resultado al mezclarlos.</w:t>
            </w:r>
          </w:p>
          <w:p w14:paraId="7D3FFB5B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A9AB6C8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A636B6">
              <w:rPr>
                <w:sz w:val="24"/>
                <w:szCs w:val="24"/>
                <w:lang w:val="es-EC"/>
              </w:rPr>
              <w:t xml:space="preserve"> Se fortalece la acción y expresión al permitir que los estudiantes razonen, predigan y expliquen sus ideas.</w:t>
            </w: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48FB96" w14:textId="77777777" w:rsidR="00650958" w:rsidRDefault="00650958" w:rsidP="006509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958">
              <w:rPr>
                <w:sz w:val="24"/>
                <w:szCs w:val="24"/>
              </w:rPr>
              <w:t>6. Memoriza el siguiente versículo bíblico y lee la reflexión.</w:t>
            </w:r>
          </w:p>
          <w:p w14:paraId="47425B62" w14:textId="77777777" w:rsidR="00650958" w:rsidRPr="00650958" w:rsidRDefault="00650958" w:rsidP="006509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958">
              <w:rPr>
                <w:sz w:val="24"/>
                <w:szCs w:val="24"/>
              </w:rPr>
              <w:t xml:space="preserve">7. Compara dos botellas de distinto tamaño llenándolas con agua o arena; </w:t>
            </w:r>
          </w:p>
          <w:p w14:paraId="5E992F81" w14:textId="4E317F8C" w:rsidR="005B6F44" w:rsidRDefault="00650958" w:rsidP="006509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50958">
              <w:rPr>
                <w:sz w:val="24"/>
                <w:szCs w:val="24"/>
              </w:rPr>
              <w:t>observa cuál tiene mayor volumen y escribe cuál pesa más al usar una balanza. Pega una fotografía con tu proyecto.</w:t>
            </w: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8FE485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DD54183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b/>
                <w:bCs/>
                <w:sz w:val="24"/>
                <w:szCs w:val="24"/>
                <w:lang w:val="es-EC"/>
              </w:rPr>
              <w:t>“Defiendo mi experimento”</w:t>
            </w:r>
          </w:p>
          <w:p w14:paraId="793F4250" w14:textId="77777777" w:rsid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sz w:val="24"/>
                <w:szCs w:val="24"/>
                <w:lang w:val="es-EC"/>
              </w:rPr>
              <w:t xml:space="preserve">Cada estudiante explica a un compañero por qué un objeto flota o se hunde, usando palabras como “densidad”, </w:t>
            </w:r>
            <w:r w:rsidRPr="00A636B6">
              <w:rPr>
                <w:sz w:val="24"/>
                <w:szCs w:val="24"/>
                <w:lang w:val="es-EC"/>
              </w:rPr>
              <w:lastRenderedPageBreak/>
              <w:t>“masa” y “volumen”.</w:t>
            </w:r>
            <w:r w:rsidRPr="00A636B6">
              <w:rPr>
                <w:sz w:val="24"/>
                <w:szCs w:val="24"/>
                <w:lang w:val="es-EC"/>
              </w:rPr>
              <w:br/>
              <w:t>Luego intercambian ideas y corrigen si es necesario.</w:t>
            </w:r>
          </w:p>
          <w:p w14:paraId="076CFC44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DFDD7E" w14:textId="77777777" w:rsidR="00A636B6" w:rsidRPr="00A636B6" w:rsidRDefault="00A636B6" w:rsidP="00A636B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A636B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A636B6">
              <w:rPr>
                <w:sz w:val="24"/>
                <w:szCs w:val="24"/>
                <w:lang w:val="es-EC"/>
              </w:rPr>
              <w:t xml:space="preserve"> Se fomenta la expresión oral y argumentativa, permitiendo diferentes formas de comunicar el aprendizaje.</w:t>
            </w:r>
          </w:p>
          <w:p w14:paraId="5522C197" w14:textId="09BB8EF8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FCBB98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99F0AC" w14:textId="11BF604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="00682965" w:rsidRPr="00DE68D1">
                <w:rPr>
                  <w:rStyle w:val="Hipervnculo"/>
                  <w:sz w:val="24"/>
                  <w:szCs w:val="24"/>
                </w:rPr>
                <w:t>https://youtu.be/c7wyHESN2Dg?si=kXYNY1hLTzNSo4sO</w:t>
              </w:r>
            </w:hyperlink>
          </w:p>
          <w:p w14:paraId="7EF8D149" w14:textId="77777777" w:rsidR="00F50AB2" w:rsidRDefault="00F50AB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789ECBAE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5A2E4D9C" w:rsidR="005B6F44" w:rsidRDefault="00000000">
            <w:pPr>
              <w:widowControl w:val="0"/>
              <w:spacing w:line="240" w:lineRule="auto"/>
            </w:pPr>
            <w:hyperlink r:id="rId12" w:history="1">
              <w:r w:rsidR="00682965" w:rsidRPr="00DE68D1">
                <w:rPr>
                  <w:rStyle w:val="Hipervnculo"/>
                </w:rPr>
                <w:t>https://youtu.be/j9tf8fvNKvU?si=txjXUPwSbJ7BysgN</w:t>
              </w:r>
            </w:hyperlink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78B0" w14:textId="40F7A9B0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="00E50C1B" w:rsidRPr="00DE68D1">
                <w:rPr>
                  <w:rStyle w:val="Hipervnculo"/>
                  <w:sz w:val="24"/>
                  <w:szCs w:val="24"/>
                </w:rPr>
                <w:t>https://youtu.be/swcjamDFsn0?si=yaHIr8lGpIfL3hwZ</w:t>
              </w:r>
            </w:hyperlink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A10DBF" w14:textId="0F9EE233" w:rsidR="004B7457" w:rsidRDefault="004B74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457">
              <w:rPr>
                <w:sz w:val="24"/>
                <w:szCs w:val="24"/>
              </w:rPr>
              <w:t xml:space="preserve">Se evidencia este principio al presentar los conceptos de la materia (masa, volumen, densidad, propiedades) mediante explicaciones claras, ejemplos concretos como el agua y el </w:t>
            </w:r>
            <w:r w:rsidRPr="004B7457">
              <w:rPr>
                <w:sz w:val="24"/>
                <w:szCs w:val="24"/>
              </w:rPr>
              <w:lastRenderedPageBreak/>
              <w:t>aceite, y actividades prácticas como “Construyendo la materia”, donde los estudiantes usan materiales manipulativos. Esto permite que la información se comprenda a través de diferentes formas (visual, concreta y verbal), facilitando el acceso al contenido para todos los estudiantes.</w:t>
            </w:r>
          </w:p>
          <w:p w14:paraId="3A59E291" w14:textId="76D42602" w:rsidR="00A12525" w:rsidRPr="00A12525" w:rsidRDefault="00000000" w:rsidP="00A12525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307AE2F" w14:textId="2555B509" w:rsidR="005B6F44" w:rsidRDefault="005B6F44" w:rsidP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5F240E" w14:textId="10F265D0" w:rsidR="005B6F44" w:rsidRDefault="004B74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B7457">
              <w:rPr>
                <w:sz w:val="24"/>
                <w:szCs w:val="24"/>
              </w:rPr>
              <w:t xml:space="preserve">Este principio se aplica cuando los estudiantes explican, clasifican, dibujan </w:t>
            </w:r>
            <w:r w:rsidRPr="004B7457">
              <w:rPr>
                <w:sz w:val="24"/>
                <w:szCs w:val="24"/>
              </w:rPr>
              <w:lastRenderedPageBreak/>
              <w:t>y argumentan sus ideas, como en las actividades de razonamiento sobre densidad y en “Defiendo mi experimento”. Aquí los niños expresan lo aprendido de diversas maneras (oral, escrita y práctica), demostrando su comprensión al explicar fenómenos como la flotabilidad, lo que favorece que cada estudiante comunique su aprendizaje según sus fortalezas.</w:t>
            </w:r>
          </w:p>
          <w:p w14:paraId="7C1BBDDF" w14:textId="77777777" w:rsidR="004B7457" w:rsidRDefault="004B74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5317A8A9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B7457" w:rsidRPr="004B7457">
              <w:rPr>
                <w:sz w:val="24"/>
                <w:szCs w:val="24"/>
              </w:rPr>
              <w:t xml:space="preserve">En esta lección se aplica el principio de compromiso al </w:t>
            </w:r>
            <w:r w:rsidR="004B7457" w:rsidRPr="004B7457">
              <w:rPr>
                <w:sz w:val="24"/>
                <w:szCs w:val="24"/>
              </w:rPr>
              <w:lastRenderedPageBreak/>
              <w:t>iniciar con preguntas que conectan la materia con la obra de Dios (Colosenses 1:16) y al incluir la actividad “La caja misteriosa de la creación”, donde los estudiantes exploran con el tacto diferentes objetos. Esto despierta la curiosidad, involucra sus sentidos y genera interés activo, permitiendo que los niños se motiven desde sus experiencias previas y se conecten emocionalmente con el aprendizaje</w:t>
            </w:r>
            <w:r>
              <w:rPr>
                <w:sz w:val="24"/>
                <w:szCs w:val="24"/>
              </w:rPr>
              <w:br/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6ED7A1D" w14:textId="77777777" w:rsidR="005B6F44" w:rsidRDefault="005B6F44">
            <w:pPr>
              <w:rPr>
                <w:b/>
                <w:bCs/>
                <w:sz w:val="24"/>
                <w:szCs w:val="24"/>
              </w:rPr>
            </w:pPr>
          </w:p>
          <w:p w14:paraId="7DDA68F9" w14:textId="77777777" w:rsidR="0036475F" w:rsidRPr="0036475F" w:rsidRDefault="0036475F" w:rsidP="0036475F">
            <w:pPr>
              <w:rPr>
                <w:sz w:val="24"/>
                <w:szCs w:val="24"/>
              </w:rPr>
            </w:pPr>
            <w:r w:rsidRPr="0036475F">
              <w:rPr>
                <w:sz w:val="24"/>
                <w:szCs w:val="24"/>
              </w:rPr>
              <w:t xml:space="preserve">Dios creó la materia con propósito, </w:t>
            </w:r>
          </w:p>
          <w:p w14:paraId="3EFA03C1" w14:textId="77777777" w:rsidR="0036475F" w:rsidRPr="0036475F" w:rsidRDefault="0036475F" w:rsidP="0036475F">
            <w:pPr>
              <w:rPr>
                <w:sz w:val="24"/>
                <w:szCs w:val="24"/>
              </w:rPr>
            </w:pPr>
            <w:r w:rsidRPr="0036475F">
              <w:rPr>
                <w:sz w:val="24"/>
                <w:szCs w:val="24"/>
              </w:rPr>
              <w:t xml:space="preserve">dotándola de cualidades que </w:t>
            </w:r>
          </w:p>
          <w:p w14:paraId="186EE127" w14:textId="4447A586" w:rsidR="0036475F" w:rsidRPr="0036475F" w:rsidRDefault="0036475F" w:rsidP="0036475F">
            <w:pPr>
              <w:rPr>
                <w:sz w:val="24"/>
                <w:szCs w:val="24"/>
              </w:rPr>
            </w:pPr>
            <w:r w:rsidRPr="0036475F">
              <w:rPr>
                <w:sz w:val="24"/>
                <w:szCs w:val="24"/>
              </w:rPr>
              <w:t xml:space="preserve">reflejan Su bondad y sabiduría </w:t>
            </w:r>
          </w:p>
          <w:p w14:paraId="6F728C77" w14:textId="70C04711" w:rsidR="005B6F44" w:rsidRDefault="0036475F" w:rsidP="0036475F">
            <w:pPr>
              <w:rPr>
                <w:sz w:val="24"/>
                <w:szCs w:val="24"/>
              </w:rPr>
            </w:pPr>
            <w:r w:rsidRPr="0036475F">
              <w:rPr>
                <w:sz w:val="24"/>
                <w:szCs w:val="24"/>
              </w:rPr>
              <w:t>infinita.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7A2C671D" w14:textId="336E9530" w:rsidR="005B6F44" w:rsidRDefault="005B6F44">
            <w:pPr>
              <w:rPr>
                <w:sz w:val="24"/>
                <w:szCs w:val="24"/>
              </w:rPr>
            </w:pPr>
          </w:p>
          <w:p w14:paraId="147CB0B5" w14:textId="196EDA70" w:rsidR="005B6F44" w:rsidRDefault="0036475F">
            <w:pPr>
              <w:rPr>
                <w:sz w:val="24"/>
                <w:szCs w:val="24"/>
              </w:rPr>
            </w:pPr>
            <w:r w:rsidRPr="0036475F">
              <w:rPr>
                <w:sz w:val="24"/>
                <w:szCs w:val="24"/>
              </w:rPr>
              <w:t>• Génesis 1:1-2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4DD4A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2A826998" w14:textId="3F85C984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711526BC" w14:textId="08CC43A4" w:rsidR="00FD5930" w:rsidRPr="00FD5930" w:rsidRDefault="00FD5930" w:rsidP="00FD5930">
            <w:pPr>
              <w:rPr>
                <w:sz w:val="24"/>
                <w:szCs w:val="24"/>
                <w:lang w:val="es-EC"/>
              </w:rPr>
            </w:pPr>
            <w:r w:rsidRPr="00FD5930">
              <w:rPr>
                <w:sz w:val="24"/>
                <w:szCs w:val="24"/>
                <w:lang w:val="es-EC"/>
              </w:rPr>
              <w:t xml:space="preserve">Caja cerrada con objetos: piedra, algodón, agua en </w:t>
            </w:r>
            <w:r w:rsidRPr="00FD5930">
              <w:rPr>
                <w:sz w:val="24"/>
                <w:szCs w:val="24"/>
                <w:lang w:val="es-EC"/>
              </w:rPr>
              <w:lastRenderedPageBreak/>
              <w:t xml:space="preserve">frasco, metal </w:t>
            </w:r>
          </w:p>
          <w:p w14:paraId="7A939966" w14:textId="77777777" w:rsidR="00FD5930" w:rsidRDefault="00FD5930" w:rsidP="00FD5930">
            <w:pPr>
              <w:rPr>
                <w:sz w:val="24"/>
                <w:szCs w:val="24"/>
                <w:lang w:val="es-EC"/>
              </w:rPr>
            </w:pPr>
          </w:p>
          <w:p w14:paraId="537BFC4C" w14:textId="147C2B3E" w:rsidR="00FD5930" w:rsidRPr="00FD5930" w:rsidRDefault="00FD5930" w:rsidP="00FD5930">
            <w:pPr>
              <w:rPr>
                <w:sz w:val="24"/>
                <w:szCs w:val="24"/>
                <w:lang w:val="es-EC"/>
              </w:rPr>
            </w:pPr>
            <w:r w:rsidRPr="00FD5930">
              <w:rPr>
                <w:sz w:val="24"/>
                <w:szCs w:val="24"/>
                <w:lang w:val="es-EC"/>
              </w:rPr>
              <w:t xml:space="preserve">Plastilina o bolitas de papel para representar la materia </w:t>
            </w:r>
          </w:p>
          <w:p w14:paraId="68BC62E6" w14:textId="77777777" w:rsidR="00FD5930" w:rsidRDefault="00FD5930" w:rsidP="00FD5930">
            <w:pPr>
              <w:rPr>
                <w:sz w:val="24"/>
                <w:szCs w:val="24"/>
                <w:lang w:val="es-EC"/>
              </w:rPr>
            </w:pPr>
          </w:p>
          <w:p w14:paraId="568ACF24" w14:textId="5566EDC4" w:rsidR="00FD5930" w:rsidRPr="00FD5930" w:rsidRDefault="00FD5930" w:rsidP="00FD5930">
            <w:pPr>
              <w:rPr>
                <w:sz w:val="24"/>
                <w:szCs w:val="24"/>
                <w:lang w:val="es-EC"/>
              </w:rPr>
            </w:pPr>
            <w:r w:rsidRPr="00FD5930">
              <w:rPr>
                <w:sz w:val="24"/>
                <w:szCs w:val="24"/>
                <w:lang w:val="es-EC"/>
              </w:rPr>
              <w:t xml:space="preserve">Recipientes con líquidos: agua, aceite, miel </w:t>
            </w:r>
          </w:p>
          <w:p w14:paraId="095300C8" w14:textId="77777777" w:rsidR="00FD5930" w:rsidRDefault="00FD5930" w:rsidP="00FD5930">
            <w:pPr>
              <w:rPr>
                <w:sz w:val="24"/>
                <w:szCs w:val="24"/>
                <w:lang w:val="es-EC"/>
              </w:rPr>
            </w:pPr>
          </w:p>
          <w:p w14:paraId="2639889F" w14:textId="5051AB02" w:rsidR="00FD5930" w:rsidRPr="00FD5930" w:rsidRDefault="00FD5930" w:rsidP="00FD5930">
            <w:pPr>
              <w:rPr>
                <w:sz w:val="24"/>
                <w:szCs w:val="24"/>
                <w:lang w:val="es-EC"/>
              </w:rPr>
            </w:pPr>
            <w:r w:rsidRPr="00FD5930">
              <w:rPr>
                <w:sz w:val="24"/>
                <w:szCs w:val="24"/>
                <w:lang w:val="es-EC"/>
              </w:rPr>
              <w:t xml:space="preserve">Botellas de distinto tamaño, agua o arena y balanza </w:t>
            </w:r>
          </w:p>
          <w:p w14:paraId="167F5CE3" w14:textId="77777777" w:rsidR="00FD5930" w:rsidRDefault="00FD5930" w:rsidP="00FD5930">
            <w:pPr>
              <w:rPr>
                <w:sz w:val="24"/>
                <w:szCs w:val="24"/>
                <w:lang w:val="es-EC"/>
              </w:rPr>
            </w:pPr>
          </w:p>
          <w:p w14:paraId="083B0EDC" w14:textId="7116E5EB" w:rsidR="00FD5930" w:rsidRPr="00FD5930" w:rsidRDefault="00FD5930" w:rsidP="00FD5930">
            <w:pPr>
              <w:rPr>
                <w:sz w:val="24"/>
                <w:szCs w:val="24"/>
                <w:lang w:val="es-EC"/>
              </w:rPr>
            </w:pPr>
            <w:r w:rsidRPr="00FD5930">
              <w:rPr>
                <w:sz w:val="24"/>
                <w:szCs w:val="24"/>
                <w:lang w:val="es-EC"/>
              </w:rPr>
              <w:t xml:space="preserve">Cuaderno y materiales de escritura y dibujo </w:t>
            </w:r>
          </w:p>
          <w:p w14:paraId="2D9ABC99" w14:textId="6819BF89" w:rsidR="00737960" w:rsidRDefault="00737960" w:rsidP="00737960">
            <w:pPr>
              <w:rPr>
                <w:sz w:val="24"/>
                <w:szCs w:val="24"/>
              </w:rPr>
            </w:pPr>
          </w:p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6BB33A28" w:rsidR="005B6F44" w:rsidRDefault="000742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7422D">
              <w:rPr>
                <w:sz w:val="24"/>
                <w:szCs w:val="24"/>
              </w:rPr>
              <w:t xml:space="preserve">I.CN.3.6.1. Explica desde la observación de diferentes representaciones cómo las teorías sobre la composición de la materia </w:t>
            </w:r>
            <w:r w:rsidRPr="0007422D">
              <w:rPr>
                <w:sz w:val="24"/>
                <w:szCs w:val="24"/>
              </w:rPr>
              <w:lastRenderedPageBreak/>
              <w:t>han evolucionado, hasta comprender que está constituida por átomos, elementos y moléculas.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E7A24D" w14:textId="06FDD286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Exploración sensorial (manipulación de objetos en “caja misteriosa”) </w:t>
            </w:r>
          </w:p>
          <w:p w14:paraId="5F54B839" w14:textId="77777777" w:rsid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84A2743" w14:textId="5E6EE504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Preguntas guiadas (reflexión inicial sobre la materia y Dios) </w:t>
            </w:r>
          </w:p>
          <w:p w14:paraId="379AA78D" w14:textId="77777777" w:rsid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FD0ED2A" w14:textId="1C886515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Explicación docente (desarrollo de conceptos: masa, volumen, densidad) </w:t>
            </w:r>
          </w:p>
          <w:p w14:paraId="33333A1B" w14:textId="77777777" w:rsid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272419" w14:textId="38DA8BD5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Clasificación (identificación de masa, volumen y densidad) </w:t>
            </w:r>
          </w:p>
          <w:p w14:paraId="520DF47B" w14:textId="77777777" w:rsid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A0A3A1" w14:textId="71CFF599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Experimentación (mezcla de sustancias y comparación de botellas) </w:t>
            </w:r>
          </w:p>
          <w:p w14:paraId="3F66AFF9" w14:textId="77777777" w:rsid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B23B72" w14:textId="42B546B7" w:rsidR="00582712" w:rsidRPr="00582712" w:rsidRDefault="00582712" w:rsidP="0058271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>Representación concreta (uso de plastilina para modelar materia)</w:t>
            </w: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2B6F7B3E" w:rsidR="003E3BD7" w:rsidRPr="00737960" w:rsidRDefault="00000000" w:rsidP="003E3BD7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4AC8E23" w14:textId="62840E4C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lastRenderedPageBreak/>
              <w:t xml:space="preserve">Cuestionario (preguntas iniciales y de reflexión) </w:t>
            </w:r>
          </w:p>
          <w:p w14:paraId="75D6644E" w14:textId="77777777" w:rsidR="00582712" w:rsidRDefault="00582712" w:rsidP="00582712">
            <w:pPr>
              <w:rPr>
                <w:sz w:val="24"/>
                <w:szCs w:val="24"/>
                <w:lang w:val="es-EC"/>
              </w:rPr>
            </w:pPr>
          </w:p>
          <w:p w14:paraId="0AD5AB69" w14:textId="6C9A4859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Producciones escritas (clasificaciones, explicaciones y respuestas) </w:t>
            </w:r>
          </w:p>
          <w:p w14:paraId="52176427" w14:textId="77777777" w:rsidR="00582712" w:rsidRDefault="00582712" w:rsidP="00582712">
            <w:pPr>
              <w:rPr>
                <w:sz w:val="24"/>
                <w:szCs w:val="24"/>
                <w:lang w:val="es-EC"/>
              </w:rPr>
            </w:pPr>
          </w:p>
          <w:p w14:paraId="421D94B1" w14:textId="70A7027D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Dibujos y representaciones (propiedades como peso y volumen) </w:t>
            </w:r>
          </w:p>
          <w:p w14:paraId="0D57ECE5" w14:textId="77777777" w:rsidR="00582712" w:rsidRDefault="00582712" w:rsidP="00582712">
            <w:pPr>
              <w:rPr>
                <w:sz w:val="24"/>
                <w:szCs w:val="24"/>
                <w:lang w:val="es-EC"/>
              </w:rPr>
            </w:pPr>
          </w:p>
          <w:p w14:paraId="03DE10F6" w14:textId="4E221A4D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Lista de cotejo (participación en actividades y argumentación) </w:t>
            </w:r>
          </w:p>
          <w:p w14:paraId="78D4D1D5" w14:textId="77777777" w:rsidR="00582712" w:rsidRDefault="00582712" w:rsidP="00582712">
            <w:pPr>
              <w:rPr>
                <w:sz w:val="24"/>
                <w:szCs w:val="24"/>
                <w:lang w:val="es-EC"/>
              </w:rPr>
            </w:pPr>
          </w:p>
          <w:p w14:paraId="793D6BDB" w14:textId="7793B6B2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lastRenderedPageBreak/>
              <w:t xml:space="preserve">Registro de experimento (comparación de botellas con evidencia) </w:t>
            </w:r>
          </w:p>
          <w:p w14:paraId="10AD6B08" w14:textId="77777777" w:rsidR="00582712" w:rsidRDefault="00582712" w:rsidP="00582712">
            <w:pPr>
              <w:rPr>
                <w:sz w:val="24"/>
                <w:szCs w:val="24"/>
                <w:lang w:val="es-EC"/>
              </w:rPr>
            </w:pPr>
          </w:p>
          <w:p w14:paraId="445F9D21" w14:textId="5521E725" w:rsidR="00582712" w:rsidRPr="00582712" w:rsidRDefault="00582712" w:rsidP="00582712">
            <w:pPr>
              <w:rPr>
                <w:sz w:val="24"/>
                <w:szCs w:val="24"/>
                <w:lang w:val="es-EC"/>
              </w:rPr>
            </w:pPr>
            <w:r w:rsidRPr="00582712">
              <w:rPr>
                <w:sz w:val="24"/>
                <w:szCs w:val="24"/>
                <w:lang w:val="es-EC"/>
              </w:rPr>
              <w:t xml:space="preserve">Evaluación oral (explicación en “Defiendo mi experimento”) </w:t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92DB67" w14:textId="0DE723CF" w:rsidR="005B6F44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34063">
              <w:rPr>
                <w:sz w:val="24"/>
                <w:szCs w:val="24"/>
              </w:rPr>
              <w:t>CN.3.3.3. Indagar y clasificar la materia en sustancias puras y mezclas, y relacionarlas con los estados físicos de la materia.</w:t>
            </w:r>
          </w:p>
          <w:p w14:paraId="3B25130C" w14:textId="413BDF3D" w:rsidR="00B217BF" w:rsidRDefault="00B217B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7DC4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CC5F" w14:textId="77777777" w:rsidR="00562D51" w:rsidRPr="00562D51" w:rsidRDefault="00000000" w:rsidP="00562D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562D51" w:rsidRPr="00562D51">
              <w:rPr>
                <w:b/>
                <w:bCs/>
                <w:sz w:val="24"/>
                <w:szCs w:val="24"/>
              </w:rPr>
              <w:t xml:space="preserve">MEZCLAS Y </w:t>
            </w:r>
          </w:p>
          <w:p w14:paraId="1228D28D" w14:textId="0FE3A07C" w:rsidR="00562D51" w:rsidRPr="00562D51" w:rsidRDefault="00562D51" w:rsidP="00562D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62D51">
              <w:rPr>
                <w:b/>
                <w:bCs/>
                <w:sz w:val="24"/>
                <w:szCs w:val="24"/>
              </w:rPr>
              <w:t xml:space="preserve">SUSTANCIAS: EL ARTE DE DIOS EN </w:t>
            </w:r>
          </w:p>
          <w:p w14:paraId="3FCB66AA" w14:textId="4322249E" w:rsidR="005B6F44" w:rsidRDefault="00562D51" w:rsidP="00562D5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62D51">
              <w:rPr>
                <w:b/>
                <w:bCs/>
                <w:sz w:val="24"/>
                <w:szCs w:val="24"/>
              </w:rPr>
              <w:t>LA DIVERSIDAD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7349A7F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6D58EC" w14:textId="348889F9" w:rsidR="005B6F44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34063">
              <w:rPr>
                <w:sz w:val="24"/>
                <w:szCs w:val="24"/>
              </w:rPr>
              <w:t>1. Observa las siguientes imágenes y describe de que están compuestas.</w:t>
            </w:r>
          </w:p>
          <w:p w14:paraId="225B6FED" w14:textId="77777777" w:rsidR="00234063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476260" w14:textId="77777777" w:rsidR="00733899" w:rsidRPr="00733899" w:rsidRDefault="00000000" w:rsidP="007338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3270AA">
              <w:rPr>
                <w:b/>
                <w:bCs/>
                <w:sz w:val="24"/>
                <w:szCs w:val="24"/>
              </w:rPr>
              <w:br/>
            </w:r>
            <w:r w:rsidR="00733899" w:rsidRPr="00733899">
              <w:rPr>
                <w:b/>
                <w:bCs/>
                <w:lang w:val="es-EC"/>
              </w:rPr>
              <w:t>“La bolsa misteriosa de mezclas”</w:t>
            </w:r>
            <w:r w:rsidR="00733899" w:rsidRPr="00733899">
              <w:rPr>
                <w:lang w:val="es-EC"/>
              </w:rPr>
              <w:br/>
            </w:r>
            <w:r w:rsidR="00733899" w:rsidRPr="00733899">
              <w:rPr>
                <w:sz w:val="24"/>
                <w:szCs w:val="24"/>
                <w:lang w:val="es-EC"/>
              </w:rPr>
              <w:t>El docente presenta una bolsa con pequeños recipientes (agua con azúcar, arena con piedras, arroz con lentejas). Los estudiantes observan o tocan (sin ver) y describen qué creen que contiene y si es una sola sustancia o una mezcla.</w:t>
            </w:r>
          </w:p>
          <w:p w14:paraId="6A9DEE53" w14:textId="77777777" w:rsidR="00733899" w:rsidRPr="00733899" w:rsidRDefault="00733899" w:rsidP="00733899">
            <w:pPr>
              <w:widowControl w:val="0"/>
              <w:spacing w:line="240" w:lineRule="auto"/>
              <w:rPr>
                <w:lang w:val="es-EC"/>
              </w:rPr>
            </w:pPr>
          </w:p>
          <w:p w14:paraId="5A95FECD" w14:textId="77777777" w:rsidR="00733899" w:rsidRPr="00733899" w:rsidRDefault="00733899" w:rsidP="007338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3899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733899">
              <w:rPr>
                <w:sz w:val="24"/>
                <w:szCs w:val="24"/>
                <w:lang w:val="es-EC"/>
              </w:rPr>
              <w:t xml:space="preserve"> Se promueve el compromiso mediante exploración sensorial (tacto/observación) y múltiples formas de percepción para activar conocimientos previos.</w:t>
            </w:r>
          </w:p>
          <w:p w14:paraId="7D742233" w14:textId="475CD71D" w:rsidR="003270AA" w:rsidRPr="003270AA" w:rsidRDefault="003270AA" w:rsidP="003270A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75AF073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9BA2AA" w14:textId="5FC26387" w:rsidR="00234063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Clasificación de la materia</w:t>
            </w:r>
          </w:p>
          <w:p w14:paraId="7328DD7F" w14:textId="361B17BE" w:rsidR="00234063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Puras: elementos, compuesto</w:t>
            </w:r>
          </w:p>
          <w:p w14:paraId="3FB3C7EC" w14:textId="57D8CD8F" w:rsidR="00234063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Mezcla: homogénea, heterogénea</w:t>
            </w:r>
          </w:p>
          <w:p w14:paraId="47104172" w14:textId="77777777" w:rsidR="00EB2859" w:rsidRPr="00EB2859" w:rsidRDefault="00EB2859" w:rsidP="00EB2859">
            <w:pPr>
              <w:widowControl w:val="0"/>
              <w:rPr>
                <w:sz w:val="24"/>
                <w:szCs w:val="24"/>
              </w:rPr>
            </w:pPr>
            <w:r w:rsidRPr="00EB2859">
              <w:rPr>
                <w:sz w:val="24"/>
                <w:szCs w:val="24"/>
              </w:rPr>
              <w:lastRenderedPageBreak/>
              <w:t>Las sustancias puras</w:t>
            </w:r>
            <w:r>
              <w:rPr>
                <w:sz w:val="24"/>
                <w:szCs w:val="24"/>
              </w:rPr>
              <w:t xml:space="preserve">: </w:t>
            </w:r>
            <w:r w:rsidRPr="00EB2859">
              <w:rPr>
                <w:sz w:val="24"/>
                <w:szCs w:val="24"/>
              </w:rPr>
              <w:t xml:space="preserve">Son sustancias cuya naturaleza y composición se </w:t>
            </w:r>
          </w:p>
          <w:p w14:paraId="763BA554" w14:textId="2918EDDD" w:rsidR="00EB2859" w:rsidRDefault="00EB2859" w:rsidP="00EB2859">
            <w:pPr>
              <w:widowControl w:val="0"/>
              <w:rPr>
                <w:sz w:val="24"/>
                <w:szCs w:val="24"/>
              </w:rPr>
            </w:pPr>
            <w:r w:rsidRPr="00EB2859">
              <w:rPr>
                <w:sz w:val="24"/>
                <w:szCs w:val="24"/>
              </w:rPr>
              <w:t>mantienen iguales siempre. Una sustancia puede ser:</w:t>
            </w:r>
            <w:r>
              <w:rPr>
                <w:sz w:val="24"/>
                <w:szCs w:val="24"/>
              </w:rPr>
              <w:t xml:space="preserve"> </w:t>
            </w:r>
          </w:p>
          <w:p w14:paraId="4A25E10F" w14:textId="570D9114" w:rsidR="00EB2859" w:rsidRDefault="00EB2859" w:rsidP="00EB285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Elementos: </w:t>
            </w:r>
            <w:r w:rsidRPr="00EB2859">
              <w:rPr>
                <w:sz w:val="24"/>
                <w:szCs w:val="24"/>
              </w:rPr>
              <w:t>Sustancias formadas por un solo tipo de átomo.</w:t>
            </w:r>
          </w:p>
          <w:p w14:paraId="58351A8A" w14:textId="69A839B3" w:rsidR="00EB2859" w:rsidRDefault="00EB2859" w:rsidP="00EB2859">
            <w:pPr>
              <w:widowControl w:val="0"/>
              <w:rPr>
                <w:sz w:val="24"/>
                <w:szCs w:val="24"/>
              </w:rPr>
            </w:pPr>
            <w:r w:rsidRPr="00EB2859">
              <w:rPr>
                <w:sz w:val="24"/>
                <w:szCs w:val="24"/>
              </w:rPr>
              <w:t>Compuestos</w:t>
            </w:r>
            <w:r>
              <w:rPr>
                <w:sz w:val="24"/>
                <w:szCs w:val="24"/>
              </w:rPr>
              <w:t xml:space="preserve">: </w:t>
            </w:r>
            <w:r w:rsidRPr="00EB2859">
              <w:rPr>
                <w:sz w:val="24"/>
                <w:szCs w:val="24"/>
              </w:rPr>
              <w:t>Sustancias formadas por dos o más elementos unidos químicamente.</w:t>
            </w:r>
          </w:p>
          <w:p w14:paraId="71A7D832" w14:textId="5B24BCC2" w:rsidR="00EB2859" w:rsidRDefault="00F6019E" w:rsidP="00F6019E">
            <w:pPr>
              <w:widowControl w:val="0"/>
              <w:rPr>
                <w:sz w:val="24"/>
                <w:szCs w:val="24"/>
              </w:rPr>
            </w:pPr>
            <w:r w:rsidRPr="00F6019E">
              <w:rPr>
                <w:sz w:val="24"/>
                <w:szCs w:val="24"/>
              </w:rPr>
              <w:t>Cada sustancia en la naturaleza refleja Su sabiduría, porque nada es un accidente: todo fue hecho con propósito y armonía para sostener la vida.</w:t>
            </w:r>
          </w:p>
          <w:p w14:paraId="2E5D9AE4" w14:textId="77777777" w:rsidR="00AD2DDE" w:rsidRPr="00AD2DDE" w:rsidRDefault="00AD2DDE" w:rsidP="00AD2DD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mezclas: </w:t>
            </w:r>
            <w:r w:rsidRPr="00AD2DDE">
              <w:rPr>
                <w:sz w:val="24"/>
                <w:szCs w:val="24"/>
              </w:rPr>
              <w:t xml:space="preserve">Es un compuesto de diferentes sustancias que puede variar su </w:t>
            </w:r>
          </w:p>
          <w:p w14:paraId="1C2A9C26" w14:textId="580BD639" w:rsidR="00AD2DDE" w:rsidRDefault="00AD2DDE" w:rsidP="00AD2DDE">
            <w:pPr>
              <w:widowControl w:val="0"/>
              <w:rPr>
                <w:sz w:val="24"/>
                <w:szCs w:val="24"/>
              </w:rPr>
            </w:pPr>
            <w:r w:rsidRPr="00AD2DDE">
              <w:rPr>
                <w:sz w:val="24"/>
                <w:szCs w:val="24"/>
              </w:rPr>
              <w:t>composición. Pueden ser de dos tipos:</w:t>
            </w:r>
          </w:p>
          <w:p w14:paraId="77BA58CA" w14:textId="093F87BA" w:rsidR="00AD2DDE" w:rsidRPr="00AD2DDE" w:rsidRDefault="00AD2DDE" w:rsidP="00AD2DD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Heterogénea: </w:t>
            </w:r>
            <w:r w:rsidRPr="00AD2DDE">
              <w:rPr>
                <w:sz w:val="24"/>
                <w:szCs w:val="24"/>
              </w:rPr>
              <w:t xml:space="preserve">Son mezclas en las que podemos ver y distinguir sus </w:t>
            </w:r>
          </w:p>
          <w:p w14:paraId="27D15D7B" w14:textId="586080F1" w:rsidR="00AD2DDE" w:rsidRDefault="00AD2DDE" w:rsidP="00AD2DDE">
            <w:pPr>
              <w:widowControl w:val="0"/>
              <w:rPr>
                <w:sz w:val="24"/>
                <w:szCs w:val="24"/>
              </w:rPr>
            </w:pPr>
            <w:r w:rsidRPr="00AD2DDE">
              <w:rPr>
                <w:sz w:val="24"/>
                <w:szCs w:val="24"/>
              </w:rPr>
              <w:t>componentes fácilmente. Por ejemplo, en un yogur con frutas se observan claramente las partes que lo forman.</w:t>
            </w:r>
          </w:p>
          <w:p w14:paraId="0FD749B0" w14:textId="1CCBCF28" w:rsidR="00AD2DDE" w:rsidRPr="00AD2DDE" w:rsidRDefault="00AD2DDE" w:rsidP="00AD2DD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Homogénea: </w:t>
            </w:r>
            <w:r w:rsidRPr="00AD2DDE">
              <w:rPr>
                <w:sz w:val="24"/>
                <w:szCs w:val="24"/>
              </w:rPr>
              <w:t xml:space="preserve">No es posible distinguir sus componentes a simple vista ni con un microscopio. Estas mezclas se llaman </w:t>
            </w:r>
          </w:p>
          <w:p w14:paraId="63604A8D" w14:textId="513296B0" w:rsidR="00AD2DDE" w:rsidRDefault="00AD2DDE" w:rsidP="00AD2DDE">
            <w:pPr>
              <w:widowControl w:val="0"/>
              <w:rPr>
                <w:sz w:val="24"/>
                <w:szCs w:val="24"/>
              </w:rPr>
            </w:pPr>
            <w:r w:rsidRPr="00AD2DDE">
              <w:rPr>
                <w:sz w:val="24"/>
                <w:szCs w:val="24"/>
              </w:rPr>
              <w:t>disoluciones.</w:t>
            </w:r>
          </w:p>
          <w:p w14:paraId="4A5C1316" w14:textId="51F769BD" w:rsidR="00EB2859" w:rsidRDefault="00AD2DDE">
            <w:pPr>
              <w:widowControl w:val="0"/>
              <w:rPr>
                <w:sz w:val="24"/>
                <w:szCs w:val="24"/>
              </w:rPr>
            </w:pPr>
            <w:r w:rsidRPr="00AD2DDE">
              <w:rPr>
                <w:sz w:val="24"/>
                <w:szCs w:val="24"/>
              </w:rPr>
              <w:t>Método de separación de mezclas</w:t>
            </w:r>
          </w:p>
          <w:p w14:paraId="3EBFD102" w14:textId="601A740E" w:rsidR="00AD2DDE" w:rsidRDefault="00AD2DDE" w:rsidP="00AD2DDE">
            <w:pPr>
              <w:widowControl w:val="0"/>
              <w:rPr>
                <w:sz w:val="24"/>
                <w:szCs w:val="24"/>
              </w:rPr>
            </w:pPr>
            <w:r w:rsidRPr="00AD2DDE">
              <w:rPr>
                <w:sz w:val="24"/>
                <w:szCs w:val="24"/>
              </w:rPr>
              <w:t>Heterogénea</w:t>
            </w:r>
            <w:r>
              <w:rPr>
                <w:sz w:val="24"/>
                <w:szCs w:val="24"/>
              </w:rPr>
              <w:br/>
            </w:r>
            <w:r w:rsidRPr="00AD2DDE">
              <w:rPr>
                <w:sz w:val="24"/>
                <w:szCs w:val="24"/>
              </w:rPr>
              <w:lastRenderedPageBreak/>
              <w:t>Imantación</w:t>
            </w:r>
            <w:r>
              <w:rPr>
                <w:sz w:val="24"/>
                <w:szCs w:val="24"/>
              </w:rPr>
              <w:t xml:space="preserve">: </w:t>
            </w:r>
            <w:r w:rsidRPr="00AD2DDE">
              <w:rPr>
                <w:sz w:val="24"/>
                <w:szCs w:val="24"/>
              </w:rPr>
              <w:t>Se pueden separar los componentes cuando uno de ellos es atraído por un imán, mientras el resto no lo es.</w:t>
            </w:r>
          </w:p>
          <w:p w14:paraId="32AAF479" w14:textId="5D82C34D" w:rsidR="00AD2DDE" w:rsidRDefault="00AD2DDE" w:rsidP="00AD2DDE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Decantación: </w:t>
            </w:r>
            <w:r w:rsidRPr="00AD2DDE">
              <w:rPr>
                <w:sz w:val="24"/>
                <w:szCs w:val="24"/>
              </w:rPr>
              <w:t>Permite separar componentes gracias a sus diferentes densidades.</w:t>
            </w:r>
            <w:r>
              <w:rPr>
                <w:sz w:val="24"/>
                <w:szCs w:val="24"/>
              </w:rPr>
              <w:t xml:space="preserve"> </w:t>
            </w:r>
            <w:r w:rsidRPr="00AD2DDE">
              <w:rPr>
                <w:sz w:val="24"/>
                <w:szCs w:val="24"/>
              </w:rPr>
              <w:t>La mezcla se deja en reposo y las sustancias más densas bajan al fondo,</w:t>
            </w:r>
            <w:r>
              <w:rPr>
                <w:sz w:val="24"/>
                <w:szCs w:val="24"/>
              </w:rPr>
              <w:t xml:space="preserve"> </w:t>
            </w:r>
            <w:r w:rsidRPr="00AD2DDE">
              <w:rPr>
                <w:sz w:val="24"/>
                <w:szCs w:val="24"/>
              </w:rPr>
              <w:t>facilitando su separación.</w:t>
            </w:r>
          </w:p>
          <w:p w14:paraId="22454C60" w14:textId="680E62B6" w:rsidR="00F50B46" w:rsidRPr="00F50B46" w:rsidRDefault="00F50B46" w:rsidP="00F50B4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Tamizar: </w:t>
            </w:r>
            <w:r w:rsidRPr="00F50B46">
              <w:rPr>
                <w:sz w:val="24"/>
                <w:szCs w:val="24"/>
              </w:rPr>
              <w:t>Permite</w:t>
            </w:r>
            <w:r>
              <w:rPr>
                <w:sz w:val="24"/>
                <w:szCs w:val="24"/>
              </w:rPr>
              <w:t xml:space="preserve"> </w:t>
            </w:r>
            <w:r w:rsidRPr="00F50B46">
              <w:rPr>
                <w:sz w:val="24"/>
                <w:szCs w:val="24"/>
              </w:rPr>
              <w:t>separar</w:t>
            </w:r>
            <w:r>
              <w:rPr>
                <w:sz w:val="24"/>
                <w:szCs w:val="24"/>
              </w:rPr>
              <w:t xml:space="preserve"> </w:t>
            </w:r>
            <w:r w:rsidRPr="00F50B46">
              <w:rPr>
                <w:sz w:val="24"/>
                <w:szCs w:val="24"/>
              </w:rPr>
              <w:t xml:space="preserve">componentes </w:t>
            </w:r>
          </w:p>
          <w:p w14:paraId="68269054" w14:textId="578FCF7F" w:rsidR="00F50B46" w:rsidRDefault="00F50B46" w:rsidP="00F50B46">
            <w:pPr>
              <w:widowControl w:val="0"/>
              <w:rPr>
                <w:sz w:val="24"/>
                <w:szCs w:val="24"/>
              </w:rPr>
            </w:pPr>
            <w:r w:rsidRPr="00F50B46">
              <w:rPr>
                <w:sz w:val="24"/>
                <w:szCs w:val="24"/>
              </w:rPr>
              <w:t>según su tamaño.</w:t>
            </w:r>
          </w:p>
          <w:p w14:paraId="610E8F1E" w14:textId="09023617" w:rsidR="00F50B46" w:rsidRDefault="00F50B46" w:rsidP="00F50B4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Filtración: </w:t>
            </w:r>
            <w:r w:rsidRPr="00F50B46">
              <w:rPr>
                <w:sz w:val="24"/>
                <w:szCs w:val="24"/>
              </w:rPr>
              <w:t>Se utiliza para separar un sólido de un líquido.</w:t>
            </w:r>
          </w:p>
          <w:p w14:paraId="2FDEF6E3" w14:textId="77777777" w:rsidR="00D3784D" w:rsidRPr="00D3784D" w:rsidRDefault="00D3784D" w:rsidP="00D3784D">
            <w:pPr>
              <w:widowControl w:val="0"/>
              <w:rPr>
                <w:sz w:val="24"/>
                <w:szCs w:val="24"/>
              </w:rPr>
            </w:pPr>
            <w:r w:rsidRPr="00D3784D">
              <w:rPr>
                <w:sz w:val="24"/>
                <w:szCs w:val="24"/>
              </w:rPr>
              <w:t>Homogéneas</w:t>
            </w:r>
            <w:r>
              <w:rPr>
                <w:sz w:val="24"/>
                <w:szCs w:val="24"/>
              </w:rPr>
              <w:br/>
            </w:r>
            <w:r w:rsidRPr="00D3784D">
              <w:rPr>
                <w:sz w:val="24"/>
                <w:szCs w:val="24"/>
              </w:rPr>
              <w:t>Vaporización</w:t>
            </w:r>
            <w:r>
              <w:rPr>
                <w:sz w:val="24"/>
                <w:szCs w:val="24"/>
              </w:rPr>
              <w:t xml:space="preserve">: </w:t>
            </w:r>
            <w:r w:rsidRPr="00D3784D">
              <w:rPr>
                <w:sz w:val="24"/>
                <w:szCs w:val="24"/>
              </w:rPr>
              <w:t xml:space="preserve">Consiste en evaporar </w:t>
            </w:r>
          </w:p>
          <w:p w14:paraId="31FCE44A" w14:textId="5264D02F" w:rsidR="00AD2DDE" w:rsidRDefault="00D3784D" w:rsidP="00D3784D">
            <w:pPr>
              <w:widowControl w:val="0"/>
              <w:rPr>
                <w:sz w:val="24"/>
                <w:szCs w:val="24"/>
              </w:rPr>
            </w:pPr>
            <w:r w:rsidRPr="00D3784D">
              <w:rPr>
                <w:sz w:val="24"/>
                <w:szCs w:val="24"/>
              </w:rPr>
              <w:t>el disolvente, dejando los solutos</w:t>
            </w:r>
            <w:r>
              <w:rPr>
                <w:sz w:val="24"/>
                <w:szCs w:val="24"/>
              </w:rPr>
              <w:t>.</w:t>
            </w:r>
          </w:p>
          <w:p w14:paraId="248ADDD5" w14:textId="77777777" w:rsidR="00D3784D" w:rsidRPr="00D3784D" w:rsidRDefault="00D3784D" w:rsidP="00D3784D">
            <w:pPr>
              <w:widowControl w:val="0"/>
              <w:rPr>
                <w:sz w:val="24"/>
                <w:szCs w:val="24"/>
              </w:rPr>
            </w:pPr>
            <w:r w:rsidRPr="00D3784D">
              <w:rPr>
                <w:sz w:val="24"/>
                <w:szCs w:val="24"/>
              </w:rPr>
              <w:t>Cristalización</w:t>
            </w:r>
            <w:r>
              <w:rPr>
                <w:sz w:val="24"/>
                <w:szCs w:val="24"/>
              </w:rPr>
              <w:t xml:space="preserve">: </w:t>
            </w:r>
            <w:r w:rsidRPr="00D3784D">
              <w:rPr>
                <w:sz w:val="24"/>
                <w:szCs w:val="24"/>
              </w:rPr>
              <w:t xml:space="preserve">Es el proceso en el que </w:t>
            </w:r>
          </w:p>
          <w:p w14:paraId="3388EBB9" w14:textId="1EA53574" w:rsidR="00D3784D" w:rsidRDefault="00D3784D" w:rsidP="00D3784D">
            <w:pPr>
              <w:widowControl w:val="0"/>
              <w:rPr>
                <w:sz w:val="24"/>
                <w:szCs w:val="24"/>
              </w:rPr>
            </w:pPr>
            <w:r w:rsidRPr="00D3784D">
              <w:rPr>
                <w:sz w:val="24"/>
                <w:szCs w:val="24"/>
              </w:rPr>
              <w:t>algunas sustancias disueltas forman cristales y se separan de la mezcla.</w:t>
            </w:r>
          </w:p>
          <w:p w14:paraId="70DACA34" w14:textId="77777777" w:rsidR="00D3784D" w:rsidRPr="00D3784D" w:rsidRDefault="00D3784D" w:rsidP="00D3784D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D3784D">
              <w:rPr>
                <w:sz w:val="24"/>
                <w:szCs w:val="24"/>
              </w:rPr>
              <w:t>estilación</w:t>
            </w:r>
            <w:r>
              <w:rPr>
                <w:sz w:val="24"/>
                <w:szCs w:val="24"/>
              </w:rPr>
              <w:t xml:space="preserve">: </w:t>
            </w:r>
            <w:r w:rsidRPr="00D3784D">
              <w:rPr>
                <w:sz w:val="24"/>
                <w:szCs w:val="24"/>
              </w:rPr>
              <w:t xml:space="preserve">La destilación calienta </w:t>
            </w:r>
          </w:p>
          <w:p w14:paraId="00F346F6" w14:textId="479B4158" w:rsidR="00D3784D" w:rsidRDefault="00D3784D" w:rsidP="00D3784D">
            <w:pPr>
              <w:widowControl w:val="0"/>
              <w:rPr>
                <w:sz w:val="24"/>
                <w:szCs w:val="24"/>
              </w:rPr>
            </w:pPr>
            <w:r w:rsidRPr="00D3784D">
              <w:rPr>
                <w:sz w:val="24"/>
                <w:szCs w:val="24"/>
              </w:rPr>
              <w:t>una mezcla para que</w:t>
            </w:r>
            <w:r>
              <w:rPr>
                <w:sz w:val="24"/>
                <w:szCs w:val="24"/>
              </w:rPr>
              <w:t xml:space="preserve"> </w:t>
            </w:r>
            <w:r w:rsidRPr="00D3784D">
              <w:rPr>
                <w:sz w:val="24"/>
                <w:szCs w:val="24"/>
              </w:rPr>
              <w:t>sus componentes se evaporen según su punto de ebullición, separándolos uno a uno.</w:t>
            </w:r>
          </w:p>
          <w:p w14:paraId="1987B080" w14:textId="77777777" w:rsidR="00D3784D" w:rsidRDefault="00D3784D">
            <w:pPr>
              <w:widowControl w:val="0"/>
              <w:rPr>
                <w:sz w:val="24"/>
                <w:szCs w:val="24"/>
              </w:rPr>
            </w:pPr>
          </w:p>
          <w:p w14:paraId="5D071F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5511E1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6zoh2elpptmx" w:colFirst="0" w:colLast="0"/>
            <w:bookmarkEnd w:id="0"/>
          </w:p>
          <w:p w14:paraId="5E217DB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5EC045C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481969" w14:textId="36607A28" w:rsidR="00FA154C" w:rsidRDefault="00B569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69B1">
              <w:rPr>
                <w:sz w:val="24"/>
                <w:szCs w:val="24"/>
              </w:rPr>
              <w:lastRenderedPageBreak/>
              <w:t>2. Escribe si pertenece a una mezcla homogénea o una mezcla heterogénea.</w:t>
            </w:r>
          </w:p>
          <w:p w14:paraId="2F2E6C2D" w14:textId="60E5A04F" w:rsidR="00B569B1" w:rsidRDefault="00B569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69B1">
              <w:rPr>
                <w:sz w:val="24"/>
                <w:szCs w:val="24"/>
              </w:rPr>
              <w:t>3. Une con líneas según corresponda.</w:t>
            </w:r>
          </w:p>
          <w:p w14:paraId="1C4765E8" w14:textId="40EC8EF3" w:rsidR="00B569B1" w:rsidRDefault="00B569B1" w:rsidP="00B569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569B1">
              <w:rPr>
                <w:sz w:val="24"/>
                <w:szCs w:val="24"/>
              </w:rPr>
              <w:t>4. Escribe una semejanza y una diferencia entre los elementos y los compuestos.</w:t>
            </w:r>
          </w:p>
          <w:p w14:paraId="3CF9FDBE" w14:textId="77777777" w:rsidR="00B569B1" w:rsidRDefault="00B569B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9F45AE" w14:textId="77777777" w:rsidR="00733899" w:rsidRDefault="00733899" w:rsidP="007338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3899">
              <w:rPr>
                <w:b/>
                <w:bCs/>
                <w:sz w:val="24"/>
                <w:szCs w:val="24"/>
                <w:lang w:val="es-EC"/>
              </w:rPr>
              <w:t>“Detectives de la cocina”</w:t>
            </w:r>
            <w:r w:rsidRPr="00733899">
              <w:rPr>
                <w:sz w:val="24"/>
                <w:szCs w:val="24"/>
                <w:lang w:val="es-EC"/>
              </w:rPr>
              <w:br/>
              <w:t>Se presentan imágenes de alimentos (ensalada, jugo, leche con chocolate, sopa). Los estudiantes clasifican si son mezclas homogéneas o heterogéneas y justifican su respuesta en una frase.</w:t>
            </w:r>
          </w:p>
          <w:p w14:paraId="41D4D60A" w14:textId="77777777" w:rsidR="00733899" w:rsidRPr="00733899" w:rsidRDefault="00733899" w:rsidP="007338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40D0B9" w14:textId="77777777" w:rsidR="00733899" w:rsidRPr="00733899" w:rsidRDefault="00733899" w:rsidP="0073389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3899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733899">
              <w:rPr>
                <w:sz w:val="24"/>
                <w:szCs w:val="24"/>
                <w:lang w:val="es-EC"/>
              </w:rPr>
              <w:t xml:space="preserve"> Se fortalece la acción y expresión al permitir clasificar y explicar con apoyo visual y verbal.</w:t>
            </w:r>
          </w:p>
          <w:p w14:paraId="218770A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331656" w14:textId="77777777" w:rsidR="00733899" w:rsidRDefault="007338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0BF406E2" w:rsidR="005B6F44" w:rsidRDefault="004A2AAB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A2AAB">
              <w:rPr>
                <w:sz w:val="24"/>
                <w:szCs w:val="24"/>
              </w:rPr>
              <w:t>5.  Realiza un mapa conceptual sobre la clasificación de la materia.</w:t>
            </w:r>
          </w:p>
          <w:p w14:paraId="6CADFF00" w14:textId="77777777" w:rsidR="004A2AAB" w:rsidRDefault="004A2AAB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21E7D6B" w14:textId="77777777" w:rsidR="00440E5F" w:rsidRDefault="00440E5F" w:rsidP="00440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Pr="00440E5F">
              <w:rPr>
                <w:b/>
                <w:bCs/>
                <w:sz w:val="24"/>
                <w:szCs w:val="24"/>
                <w:lang w:val="es-EC"/>
              </w:rPr>
              <w:t>“Debate científico infantil”</w:t>
            </w:r>
            <w:r w:rsidRPr="00440E5F">
              <w:rPr>
                <w:sz w:val="24"/>
                <w:szCs w:val="24"/>
                <w:lang w:val="es-EC"/>
              </w:rPr>
              <w:br/>
            </w:r>
            <w:r w:rsidRPr="00440E5F">
              <w:rPr>
                <w:sz w:val="24"/>
                <w:szCs w:val="24"/>
                <w:lang w:val="es-EC"/>
              </w:rPr>
              <w:lastRenderedPageBreak/>
              <w:t>En parejas, un estudiante defiende que una mezcla es homogénea y el otro que es heterogénea (según ejemplos dados). Deben argumentar por qué usando lo aprendido.</w:t>
            </w:r>
          </w:p>
          <w:p w14:paraId="2AB7B36C" w14:textId="77777777" w:rsidR="00440E5F" w:rsidRPr="00440E5F" w:rsidRDefault="00440E5F" w:rsidP="00440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BE77B2" w14:textId="77777777" w:rsidR="00440E5F" w:rsidRPr="00440E5F" w:rsidRDefault="00440E5F" w:rsidP="00440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s-EC"/>
              </w:rPr>
            </w:pPr>
            <w:r w:rsidRPr="00440E5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40E5F">
              <w:rPr>
                <w:sz w:val="24"/>
                <w:szCs w:val="24"/>
                <w:lang w:val="es-EC"/>
              </w:rPr>
              <w:t xml:space="preserve"> Se fomenta la expresión oral y el pensamiento crítico al permitir diferentes formas de argumentación.</w:t>
            </w:r>
          </w:p>
          <w:p w14:paraId="04BC457F" w14:textId="77777777" w:rsidR="00440E5F" w:rsidRDefault="00440E5F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51E711F" w14:textId="43EBF839" w:rsidR="004A2AAB" w:rsidRDefault="004A2AAB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A2AAB">
              <w:rPr>
                <w:sz w:val="24"/>
                <w:szCs w:val="24"/>
              </w:rPr>
              <w:t>6. Lee la reflexión y memoriza el versículo.</w:t>
            </w:r>
          </w:p>
          <w:p w14:paraId="31285804" w14:textId="01E4B67A" w:rsidR="004A2AAB" w:rsidRDefault="004A2AAB" w:rsidP="004A2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4A2AAB">
              <w:rPr>
                <w:sz w:val="24"/>
                <w:szCs w:val="24"/>
              </w:rPr>
              <w:t>7. Escribe qué método de separación aplicarías en cada caso y explica por qué lo elegirías.</w:t>
            </w:r>
          </w:p>
          <w:p w14:paraId="619DED2B" w14:textId="77777777" w:rsidR="0061346D" w:rsidRDefault="0061346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60CC2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BBD2E49" w14:textId="155C669A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E57053" w14:textId="77777777" w:rsidR="00113DDD" w:rsidRDefault="00113DDD" w:rsidP="00113D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3DDD">
              <w:rPr>
                <w:b/>
                <w:bCs/>
                <w:sz w:val="24"/>
                <w:szCs w:val="24"/>
                <w:lang w:val="es-EC"/>
              </w:rPr>
              <w:t>“Explorador en casa”</w:t>
            </w:r>
            <w:r w:rsidRPr="00113DDD">
              <w:rPr>
                <w:sz w:val="24"/>
                <w:szCs w:val="24"/>
                <w:lang w:val="es-EC"/>
              </w:rPr>
              <w:br/>
              <w:t xml:space="preserve">El estudiante observa en su hogar 3 ejemplos de mezclas (por ejemplo: jugo, ensalada, </w:t>
            </w:r>
            <w:proofErr w:type="spellStart"/>
            <w:r w:rsidRPr="00113DDD">
              <w:rPr>
                <w:sz w:val="24"/>
                <w:szCs w:val="24"/>
                <w:lang w:val="es-EC"/>
              </w:rPr>
              <w:t>shampoo</w:t>
            </w:r>
            <w:proofErr w:type="spellEnd"/>
            <w:r w:rsidRPr="00113DDD">
              <w:rPr>
                <w:sz w:val="24"/>
                <w:szCs w:val="24"/>
                <w:lang w:val="es-EC"/>
              </w:rPr>
              <w:t>) y escribe o dibuja: qué tipo de mezcla es y cómo podría separarse.</w:t>
            </w:r>
          </w:p>
          <w:p w14:paraId="40DDEA46" w14:textId="77777777" w:rsidR="00113DDD" w:rsidRPr="00113DDD" w:rsidRDefault="00113DDD" w:rsidP="00113D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1310BC" w14:textId="77777777" w:rsidR="00113DDD" w:rsidRPr="00113DDD" w:rsidRDefault="00113DDD" w:rsidP="00113D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13DDD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113DDD">
              <w:rPr>
                <w:sz w:val="24"/>
                <w:szCs w:val="24"/>
                <w:lang w:val="es-EC"/>
              </w:rPr>
              <w:t xml:space="preserve"> Se promueve la transferencia del aprendizaje a contextos reales, </w:t>
            </w:r>
            <w:r w:rsidRPr="00113DDD">
              <w:rPr>
                <w:sz w:val="24"/>
                <w:szCs w:val="24"/>
                <w:lang w:val="es-EC"/>
              </w:rPr>
              <w:lastRenderedPageBreak/>
              <w:t>ofreciendo opciones de expresión (dibujo o escritura).</w:t>
            </w:r>
          </w:p>
          <w:p w14:paraId="153ED5DA" w14:textId="77777777" w:rsidR="005B6F44" w:rsidRPr="00113DDD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AA7360" w14:textId="77777777" w:rsidR="00113DDD" w:rsidRDefault="00113DD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69ED66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3692F3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EA65BC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F1C4767" w14:textId="5473DFA4" w:rsidR="005B6F44" w:rsidRDefault="005B6F44">
            <w:pPr>
              <w:widowControl w:val="0"/>
              <w:spacing w:line="240" w:lineRule="auto"/>
            </w:pPr>
          </w:p>
          <w:p w14:paraId="4235A265" w14:textId="0E0D9997" w:rsidR="00E664A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4" w:history="1">
              <w:r w:rsidR="00E664A8" w:rsidRPr="00DE68D1">
                <w:rPr>
                  <w:rStyle w:val="Hipervnculo"/>
                  <w:sz w:val="24"/>
                  <w:szCs w:val="24"/>
                </w:rPr>
                <w:t>https://youtu.be/tl_3qBuJ4Ro?si=Q2_1xwTeyKMtdpaF</w:t>
              </w:r>
            </w:hyperlink>
          </w:p>
          <w:p w14:paraId="5706E7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FAEED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6F3A970E" w14:textId="77777777" w:rsidR="00E664A8" w:rsidRDefault="00E664A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A1EE2EA" w14:textId="0CA0F602" w:rsidR="00827C64" w:rsidRDefault="00000000">
            <w:pPr>
              <w:widowControl w:val="0"/>
              <w:spacing w:line="240" w:lineRule="auto"/>
            </w:pPr>
            <w:hyperlink r:id="rId15" w:anchor="Properties" w:history="1">
              <w:r w:rsidR="00E664A8" w:rsidRPr="00DE68D1">
                <w:rPr>
                  <w:rStyle w:val="Hipervnculo"/>
                </w:rPr>
                <w:t>https://ptable.com/#Properties</w:t>
              </w:r>
            </w:hyperlink>
          </w:p>
          <w:p w14:paraId="05FB0FB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8856A3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148882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F6C4BA" w14:textId="2A359A3F" w:rsidR="00E664A8" w:rsidRDefault="00000000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 w:history="1">
              <w:r w:rsidR="00E664A8" w:rsidRPr="00DE68D1">
                <w:rPr>
                  <w:rStyle w:val="Hipervnculo"/>
                  <w:sz w:val="24"/>
                  <w:szCs w:val="24"/>
                </w:rPr>
                <w:t>https://youtu.be/op_YhVGI668?si=z5nD1ImC14jxGYUo</w:t>
              </w:r>
            </w:hyperlink>
          </w:p>
          <w:p w14:paraId="3729D981" w14:textId="51CA8254" w:rsidR="005B6F44" w:rsidRDefault="00F6469C" w:rsidP="00532A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2A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F6EA" w14:textId="5987C231" w:rsidR="00664B00" w:rsidRPr="00664B00" w:rsidRDefault="000706B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Representación: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664B00" w:rsidRPr="00664B00">
              <w:rPr>
                <w:sz w:val="24"/>
                <w:szCs w:val="24"/>
              </w:rPr>
              <w:t xml:space="preserve">El contenido se presenta de diversas formas, combinando explicaciones teóricas (clasificación de la materia, tipos de mezclas y métodos de separación) con ejemplos concretos y cotidianos, así como recursos visuales como imágenes, mapas conceptuales y videos. Esto facilita la comprensión de conceptos abstractos al adaptarse a diferentes estilos de aprendizaje y niveles de </w:t>
            </w:r>
            <w:r w:rsidR="00664B00" w:rsidRPr="00664B00">
              <w:rPr>
                <w:sz w:val="24"/>
                <w:szCs w:val="24"/>
              </w:rPr>
              <w:lastRenderedPageBreak/>
              <w:t>comprensión.</w:t>
            </w:r>
          </w:p>
          <w:p w14:paraId="7D97C808" w14:textId="77777777" w:rsidR="00664B00" w:rsidRDefault="000706B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0DE08952" w14:textId="78B6FF6D" w:rsidR="005B6F44" w:rsidRDefault="00664B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664B00">
              <w:rPr>
                <w:sz w:val="24"/>
                <w:szCs w:val="24"/>
              </w:rPr>
              <w:t xml:space="preserve">La lección permite que los estudiantes expresen su aprendizaje de múltiples maneras, como clasificar mezclas, unir conceptos, escribir diferencias, elaborar mapas conceptuales, argumentar en debates y aplicar lo aprendido en casa mediante dibujos o explicaciones. Estas actividades favorecen que cada estudiante demuestre su comprensión de acuerdo a sus </w:t>
            </w:r>
            <w:r w:rsidRPr="00664B00">
              <w:rPr>
                <w:sz w:val="24"/>
                <w:szCs w:val="24"/>
              </w:rPr>
              <w:lastRenderedPageBreak/>
              <w:t>habilidades, promoviendo el razonamiento y la comunicación.</w:t>
            </w:r>
            <w:r w:rsidR="000706B6">
              <w:rPr>
                <w:b/>
                <w:bCs/>
                <w:sz w:val="24"/>
                <w:szCs w:val="24"/>
              </w:rPr>
              <w:br/>
            </w:r>
            <w:r w:rsidR="000706B6">
              <w:rPr>
                <w:b/>
                <w:bCs/>
                <w:sz w:val="24"/>
                <w:szCs w:val="24"/>
              </w:rPr>
              <w:br/>
              <w:t>Compromiso:</w:t>
            </w:r>
          </w:p>
          <w:p w14:paraId="0A6E7946" w14:textId="77777777" w:rsidR="00664B00" w:rsidRDefault="00664B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5C32EE39" w:rsidR="00664B00" w:rsidRPr="00664B00" w:rsidRDefault="00664B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64B00">
              <w:rPr>
                <w:sz w:val="24"/>
                <w:szCs w:val="24"/>
              </w:rPr>
              <w:t xml:space="preserve">En esta lección se promueve el compromiso de los estudiantes mediante actividades motivadoras y sensoriales como la observación de imágenes y la “bolsa misteriosa de mezclas”, lo que despierta la curiosidad y activa conocimientos previos. Estas estrategias permiten que los estudiantes se involucren de manera activa desde el inicio, utilizando la </w:t>
            </w:r>
            <w:r w:rsidRPr="00664B00">
              <w:rPr>
                <w:sz w:val="24"/>
                <w:szCs w:val="24"/>
              </w:rPr>
              <w:lastRenderedPageBreak/>
              <w:t>exploración y la sorpresa como medios para captar su interés.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384927" w14:textId="77777777" w:rsidR="005427AC" w:rsidRPr="005427AC" w:rsidRDefault="005427AC" w:rsidP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 xml:space="preserve">Dios creó toda materia con orden </w:t>
            </w:r>
          </w:p>
          <w:p w14:paraId="1F5B2327" w14:textId="77777777" w:rsidR="005427AC" w:rsidRPr="005427AC" w:rsidRDefault="005427AC" w:rsidP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 xml:space="preserve">y propósito, y estudiar sustancias </w:t>
            </w:r>
          </w:p>
          <w:p w14:paraId="06605BAC" w14:textId="77777777" w:rsidR="005427AC" w:rsidRPr="005427AC" w:rsidRDefault="005427AC" w:rsidP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 xml:space="preserve">y mezclas nos ayuda a admirar su </w:t>
            </w:r>
          </w:p>
          <w:p w14:paraId="7C43C8A1" w14:textId="21AF148D" w:rsidR="00F6469C" w:rsidRDefault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>sabiduría y cuidar su creación</w:t>
            </w:r>
            <w:r>
              <w:rPr>
                <w:sz w:val="24"/>
                <w:szCs w:val="24"/>
              </w:rPr>
              <w:t>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5A2C42" w14:textId="77777777" w:rsidR="005427AC" w:rsidRPr="005427AC" w:rsidRDefault="005427AC" w:rsidP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>• Salmo 104:24</w:t>
            </w:r>
          </w:p>
          <w:p w14:paraId="19CEC535" w14:textId="1860B6AC" w:rsidR="005B6F44" w:rsidRDefault="005427AC" w:rsidP="005427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427AC">
              <w:rPr>
                <w:sz w:val="24"/>
                <w:szCs w:val="24"/>
              </w:rPr>
              <w:t>• Juan 1:3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4D55B6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7E69A1EB" w14:textId="77777777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071AE">
              <w:rPr>
                <w:sz w:val="24"/>
                <w:szCs w:val="24"/>
                <w:lang w:val="es-EC"/>
              </w:rPr>
              <w:t>Bolsa con recipientes (agua con azúcar, arena con piedras, arroz con lentejas)</w:t>
            </w:r>
          </w:p>
          <w:p w14:paraId="3575A5D0" w14:textId="77777777" w:rsid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66F6B3" w14:textId="77777777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071AE">
              <w:rPr>
                <w:sz w:val="24"/>
                <w:szCs w:val="24"/>
                <w:lang w:val="es-EC"/>
              </w:rPr>
              <w:t>Material concreto de alimentos (ensalada, jugo, leche con chocolate, sopa) en imágenes</w:t>
            </w:r>
          </w:p>
          <w:p w14:paraId="72131E92" w14:textId="77777777" w:rsid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88B675" w14:textId="77777777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071AE">
              <w:rPr>
                <w:sz w:val="24"/>
                <w:szCs w:val="24"/>
                <w:lang w:val="es-EC"/>
              </w:rPr>
              <w:t xml:space="preserve">Cuaderno y materiales </w:t>
            </w:r>
            <w:r w:rsidRPr="00C071AE">
              <w:rPr>
                <w:sz w:val="24"/>
                <w:szCs w:val="24"/>
                <w:lang w:val="es-EC"/>
              </w:rPr>
              <w:lastRenderedPageBreak/>
              <w:t>de escritura</w:t>
            </w:r>
          </w:p>
          <w:p w14:paraId="31CC843E" w14:textId="77777777" w:rsid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DF9FAEB" w14:textId="77777777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071AE">
              <w:rPr>
                <w:sz w:val="24"/>
                <w:szCs w:val="24"/>
                <w:lang w:val="es-EC"/>
              </w:rPr>
              <w:t>Hojas para elaboración de mapa conceptual</w:t>
            </w:r>
          </w:p>
          <w:p w14:paraId="4A1BCC48" w14:textId="77777777" w:rsid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78C7DD" w14:textId="77777777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C071AE">
              <w:rPr>
                <w:sz w:val="24"/>
                <w:szCs w:val="24"/>
                <w:lang w:val="es-EC"/>
              </w:rPr>
              <w:t>Recursos TIC: videos de YouTube y plataforma interactiva (</w:t>
            </w:r>
            <w:proofErr w:type="spellStart"/>
            <w:r w:rsidRPr="00C071AE">
              <w:rPr>
                <w:sz w:val="24"/>
                <w:szCs w:val="24"/>
                <w:lang w:val="es-EC"/>
              </w:rPr>
              <w:t>ptable</w:t>
            </w:r>
            <w:proofErr w:type="spellEnd"/>
            <w:r w:rsidRPr="00C071AE">
              <w:rPr>
                <w:sz w:val="24"/>
                <w:szCs w:val="24"/>
                <w:lang w:val="es-EC"/>
              </w:rPr>
              <w:t>)</w:t>
            </w:r>
          </w:p>
          <w:p w14:paraId="5F983DBA" w14:textId="77777777" w:rsid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9554552" w14:textId="4278CDBF" w:rsidR="005B6F44" w:rsidRDefault="00C071AE" w:rsidP="00C071A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C071AE">
              <w:rPr>
                <w:sz w:val="24"/>
                <w:szCs w:val="24"/>
                <w:lang w:val="es-EC"/>
              </w:rPr>
              <w:t xml:space="preserve">Material del entorno del hogar (ejemplos de mezclas como jugo, ensalada, </w:t>
            </w:r>
            <w:proofErr w:type="spellStart"/>
            <w:r w:rsidRPr="00C071AE">
              <w:rPr>
                <w:sz w:val="24"/>
                <w:szCs w:val="24"/>
                <w:lang w:val="es-EC"/>
              </w:rPr>
              <w:t>shampoo</w:t>
            </w:r>
            <w:proofErr w:type="spellEnd"/>
            <w:r>
              <w:rPr>
                <w:sz w:val="24"/>
                <w:szCs w:val="24"/>
                <w:lang w:val="es-EC"/>
              </w:rPr>
              <w:t>)</w:t>
            </w:r>
          </w:p>
          <w:p w14:paraId="17513C8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3C722ACE" w14:textId="4FD4AF17" w:rsidR="005B6F44" w:rsidRDefault="00234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34063">
              <w:rPr>
                <w:sz w:val="24"/>
                <w:szCs w:val="24"/>
              </w:rPr>
              <w:t>I.CN.3.6.1. Explica desde la observación de diferentes representaciones cómo las teorías sobre la composición de la materia han evolucionado, hasta comprender que está constituida por átomos, elementos y moléculas. (J.3.)</w:t>
            </w:r>
          </w:p>
          <w:p w14:paraId="534A9A86" w14:textId="64FBF97A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60C79B55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393736E6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837D29" w14:textId="679AA593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Observación directa (análisis de imágenes y exploración de mezclas)</w:t>
            </w:r>
          </w:p>
          <w:p w14:paraId="3BEC67AE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B657AFD" w14:textId="31E8680C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Exploración sensorial (uso de la bolsa misteriosa)</w:t>
            </w:r>
          </w:p>
          <w:p w14:paraId="13A18525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F2C27BC" w14:textId="13ED59FA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Clasificación (mezclas homogéneas y heterogéneas)</w:t>
            </w:r>
          </w:p>
          <w:p w14:paraId="042B0112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BFD1975" w14:textId="55E66E86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Asociación (unir conceptos relacionados)</w:t>
            </w:r>
          </w:p>
          <w:p w14:paraId="12384F85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C68641" w14:textId="71CAF57A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 xml:space="preserve">Comparación (semejanzas y diferencias entre </w:t>
            </w:r>
            <w:r w:rsidRPr="00732D2E">
              <w:rPr>
                <w:sz w:val="24"/>
                <w:szCs w:val="24"/>
                <w:lang w:val="es-EC"/>
              </w:rPr>
              <w:lastRenderedPageBreak/>
              <w:t>elementos y compuestos)</w:t>
            </w:r>
          </w:p>
          <w:p w14:paraId="37202DF2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1942E8" w14:textId="3F2CDCD2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Representación gráfica (elaboración de mapa conceptual)</w:t>
            </w:r>
          </w:p>
          <w:p w14:paraId="0BDD880D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2288936" w14:textId="6414C52F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Argumentación oral (debate científico infantil)</w:t>
            </w:r>
          </w:p>
          <w:p w14:paraId="34D2E88B" w14:textId="3F7ECC1F" w:rsidR="00C071AE" w:rsidRPr="00C071AE" w:rsidRDefault="00C071AE" w:rsidP="00C071A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023307E0" w14:textId="77777777" w:rsidR="005C12B6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5D1BC1" w14:textId="25252D02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Cuestionario (descripción de imágenes y clasificación)</w:t>
            </w:r>
          </w:p>
          <w:p w14:paraId="126BFAF3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1FEB878" w14:textId="31909334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Ejercicios escritos (clasificación, relaciones y comparación)</w:t>
            </w:r>
          </w:p>
          <w:p w14:paraId="5E9F9A15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3F7A917" w14:textId="3365ACB6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Organizador gráfico (mapa conceptual)</w:t>
            </w:r>
          </w:p>
          <w:p w14:paraId="5130BA29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F1E9480" w14:textId="63CD2C7E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Lista de cotejo (participación en clasificación y debate)</w:t>
            </w:r>
          </w:p>
          <w:p w14:paraId="1598202D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33AE5D" w14:textId="5E76FB6B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Producciones escritas (justificación de respuestas y explicación de métodos)</w:t>
            </w:r>
          </w:p>
          <w:p w14:paraId="5CF5534F" w14:textId="77777777" w:rsid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B52B03" w14:textId="119D5C94" w:rsidR="00732D2E" w:rsidRPr="00732D2E" w:rsidRDefault="00732D2E" w:rsidP="00732D2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32D2E">
              <w:rPr>
                <w:sz w:val="24"/>
                <w:szCs w:val="24"/>
                <w:lang w:val="es-EC"/>
              </w:rPr>
              <w:t>Registro de actividad en casa (identificación y análisis de mezclas)</w:t>
            </w:r>
          </w:p>
          <w:p w14:paraId="5037A389" w14:textId="68C9E881" w:rsidR="005C12B6" w:rsidRPr="005C12B6" w:rsidRDefault="005C12B6" w:rsidP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8CCD55" w14:textId="1C1DCAC7" w:rsidR="00BB2B4E" w:rsidRPr="00C00431" w:rsidRDefault="00C00431">
            <w:pPr>
              <w:widowControl w:val="0"/>
              <w:spacing w:line="240" w:lineRule="auto"/>
              <w:rPr>
                <w:noProof/>
                <w:sz w:val="24"/>
                <w:szCs w:val="24"/>
              </w:rPr>
            </w:pPr>
            <w:r w:rsidRPr="00C00431">
              <w:rPr>
                <w:noProof/>
                <w:sz w:val="24"/>
                <w:szCs w:val="24"/>
              </w:rPr>
              <w:t xml:space="preserve">CN.3.3.4. Indagar y establecer </w:t>
            </w:r>
            <w:r w:rsidRPr="00C00431">
              <w:rPr>
                <w:noProof/>
                <w:sz w:val="24"/>
                <w:szCs w:val="24"/>
              </w:rPr>
              <w:lastRenderedPageBreak/>
              <w:t>preguntas sobre las propiedades de los compuestos químicos, clasificarlos en orgánicos e inorgánicos, y reconocerlos en sustancias de uso cotidiano.</w:t>
            </w:r>
          </w:p>
          <w:p w14:paraId="32CA3746" w14:textId="3D993FB8" w:rsidR="005B6F44" w:rsidRDefault="00C00431">
            <w:pPr>
              <w:rPr>
                <w:sz w:val="24"/>
                <w:szCs w:val="24"/>
              </w:rPr>
            </w:pPr>
            <w:r w:rsidRPr="00C00431">
              <w:rPr>
                <w:noProof/>
                <w:sz w:val="24"/>
                <w:szCs w:val="24"/>
              </w:rPr>
              <w:drawing>
                <wp:inline distT="0" distB="0" distL="0" distR="0" wp14:anchorId="3B2E5B5F" wp14:editId="7C742A11">
                  <wp:extent cx="304843" cy="24768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3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509E" w14:textId="77777777" w:rsidR="00C00431" w:rsidRPr="00C00431" w:rsidRDefault="00000000" w:rsidP="00C004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  <w:r w:rsidR="00C00431" w:rsidRPr="00C00431">
              <w:rPr>
                <w:b/>
                <w:bCs/>
                <w:sz w:val="24"/>
                <w:szCs w:val="24"/>
              </w:rPr>
              <w:t xml:space="preserve">COMPUESTOS </w:t>
            </w:r>
          </w:p>
          <w:p w14:paraId="2729535D" w14:textId="1A8931A8" w:rsidR="00C00431" w:rsidRPr="00C00431" w:rsidRDefault="00C00431" w:rsidP="00C004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00431">
              <w:rPr>
                <w:b/>
                <w:bCs/>
                <w:sz w:val="24"/>
                <w:szCs w:val="24"/>
              </w:rPr>
              <w:t xml:space="preserve">QUÍMICOS: LA UNIÓN PERFECTA </w:t>
            </w:r>
          </w:p>
          <w:p w14:paraId="6FAA9B46" w14:textId="776FE3F5" w:rsidR="00486361" w:rsidRDefault="00C00431" w:rsidP="00C004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C00431">
              <w:rPr>
                <w:b/>
                <w:bCs/>
                <w:sz w:val="24"/>
                <w:szCs w:val="24"/>
              </w:rPr>
              <w:t>HECHA POR DIOS</w:t>
            </w: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4CEB852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7ECE26" w14:textId="6A76CAAA" w:rsidR="00486361" w:rsidRDefault="006B24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4E4">
              <w:rPr>
                <w:sz w:val="24"/>
                <w:szCs w:val="24"/>
              </w:rPr>
              <w:t>1. Elabora un dibujo de una su</w:t>
            </w:r>
            <w:r>
              <w:rPr>
                <w:sz w:val="24"/>
                <w:szCs w:val="24"/>
              </w:rPr>
              <w:t>s</w:t>
            </w:r>
            <w:r w:rsidRPr="006B24E4">
              <w:rPr>
                <w:sz w:val="24"/>
                <w:szCs w:val="24"/>
              </w:rPr>
              <w:t>tancia pura y de una mezcla.</w:t>
            </w:r>
          </w:p>
          <w:p w14:paraId="21839FA6" w14:textId="77777777" w:rsidR="006B24E4" w:rsidRDefault="006B24E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2C81B6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b/>
                <w:bCs/>
                <w:sz w:val="24"/>
                <w:szCs w:val="24"/>
                <w:lang w:val="es-EC"/>
              </w:rPr>
              <w:t>“Detectives de lo invisible”</w:t>
            </w:r>
            <w:r w:rsidRPr="00616550">
              <w:rPr>
                <w:sz w:val="24"/>
                <w:szCs w:val="24"/>
                <w:lang w:val="es-EC"/>
              </w:rPr>
              <w:br/>
              <w:t>El docente presenta varios objetos cotidianos (sal, azúcar, agua, aceite, madera, plástico). Los estudiantes, sin tocarlos primero, deben predecir:</w:t>
            </w:r>
          </w:p>
          <w:p w14:paraId="4578D4A5" w14:textId="77777777" w:rsidR="00616550" w:rsidRPr="00616550" w:rsidRDefault="00616550" w:rsidP="0061655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¿Es una sustancia pura o mezcla?</w:t>
            </w:r>
          </w:p>
          <w:p w14:paraId="47829A41" w14:textId="77777777" w:rsidR="00616550" w:rsidRPr="00616550" w:rsidRDefault="00616550" w:rsidP="0061655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¿Tiene más de un componente?</w:t>
            </w:r>
          </w:p>
          <w:p w14:paraId="7864810F" w14:textId="77777777" w:rsid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Luego pueden observar o tocar para comprobar sus ideas.</w:t>
            </w:r>
          </w:p>
          <w:p w14:paraId="17427F76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B8074C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16550">
              <w:rPr>
                <w:sz w:val="24"/>
                <w:szCs w:val="24"/>
                <w:lang w:val="es-EC"/>
              </w:rPr>
              <w:t xml:space="preserve"> Se activa el compromiso al despertar la curiosidad con predicciones, se ofrece representación concreta con objetos reales y se permite expresión oral de ideas iniciales.</w:t>
            </w:r>
          </w:p>
          <w:p w14:paraId="56E3DEC1" w14:textId="77777777" w:rsidR="00616550" w:rsidRPr="00616550" w:rsidRDefault="006165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2AF817" w14:textId="77777777" w:rsidR="00486361" w:rsidRDefault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7A353D" w14:textId="07FCD271" w:rsidR="00610493" w:rsidRPr="00610493" w:rsidRDefault="00610493" w:rsidP="006104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10493">
              <w:rPr>
                <w:sz w:val="24"/>
                <w:szCs w:val="24"/>
              </w:rPr>
              <w:t xml:space="preserve">Una molécula es la unión de átomos. Si los átomos son iguales, forman un </w:t>
            </w:r>
          </w:p>
          <w:p w14:paraId="15ED1DF0" w14:textId="7F593794" w:rsidR="00610493" w:rsidRDefault="00610493" w:rsidP="006104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10493">
              <w:rPr>
                <w:sz w:val="24"/>
                <w:szCs w:val="24"/>
              </w:rPr>
              <w:t xml:space="preserve">elemento; si son diferentes, forman un </w:t>
            </w:r>
            <w:r w:rsidRPr="00610493">
              <w:rPr>
                <w:sz w:val="24"/>
                <w:szCs w:val="24"/>
              </w:rPr>
              <w:lastRenderedPageBreak/>
              <w:t>compuesto, como el agua.</w:t>
            </w:r>
          </w:p>
          <w:p w14:paraId="7485CBDB" w14:textId="77777777" w:rsidR="00AF09FE" w:rsidRPr="00AF09FE" w:rsidRDefault="00AF09FE" w:rsidP="00AF09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09FE">
              <w:rPr>
                <w:sz w:val="24"/>
                <w:szCs w:val="24"/>
              </w:rPr>
              <w:t xml:space="preserve">Las moléculas pueden ser diatómicas, cuando están formadas por dos átomos </w:t>
            </w:r>
          </w:p>
          <w:p w14:paraId="4BEA8526" w14:textId="77777777" w:rsidR="00AF09FE" w:rsidRPr="00AF09FE" w:rsidRDefault="00AF09FE" w:rsidP="00AF09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09FE">
              <w:rPr>
                <w:sz w:val="24"/>
                <w:szCs w:val="24"/>
              </w:rPr>
              <w:t>iguales o diferentes, como el oxígeno (</w:t>
            </w:r>
            <w:proofErr w:type="gramStart"/>
            <w:r w:rsidRPr="00AF09FE">
              <w:rPr>
                <w:sz w:val="24"/>
                <w:szCs w:val="24"/>
              </w:rPr>
              <w:t>O )</w:t>
            </w:r>
            <w:proofErr w:type="gramEnd"/>
            <w:r w:rsidRPr="00AF09FE">
              <w:rPr>
                <w:sz w:val="24"/>
                <w:szCs w:val="24"/>
              </w:rPr>
              <w:t xml:space="preserve"> o el monóxido de carbono (CO). También </w:t>
            </w:r>
          </w:p>
          <w:p w14:paraId="29BB0FEE" w14:textId="45B0E3C1" w:rsidR="00AF09FE" w:rsidRPr="00AF09FE" w:rsidRDefault="00AF09FE" w:rsidP="00AF09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09F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AF09FE">
              <w:rPr>
                <w:sz w:val="24"/>
                <w:szCs w:val="24"/>
              </w:rPr>
              <w:t>existen poliatómicas, que tienen más de dos átomos, como el ozono (</w:t>
            </w:r>
            <w:proofErr w:type="gramStart"/>
            <w:r w:rsidRPr="00AF09FE">
              <w:rPr>
                <w:sz w:val="24"/>
                <w:szCs w:val="24"/>
              </w:rPr>
              <w:t>O )</w:t>
            </w:r>
            <w:proofErr w:type="gramEnd"/>
            <w:r w:rsidRPr="00AF09FE">
              <w:rPr>
                <w:sz w:val="24"/>
                <w:szCs w:val="24"/>
              </w:rPr>
              <w:t xml:space="preserve"> o el </w:t>
            </w:r>
          </w:p>
          <w:p w14:paraId="799C840E" w14:textId="580CBA36" w:rsidR="00AF09FE" w:rsidRDefault="00AF09FE" w:rsidP="00AF09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F09F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AF09FE">
              <w:rPr>
                <w:sz w:val="24"/>
                <w:szCs w:val="24"/>
              </w:rPr>
              <w:t>dióxido de carbono (</w:t>
            </w:r>
            <w:proofErr w:type="gramStart"/>
            <w:r w:rsidRPr="00AF09FE">
              <w:rPr>
                <w:sz w:val="24"/>
                <w:szCs w:val="24"/>
              </w:rPr>
              <w:t>CO )</w:t>
            </w:r>
            <w:proofErr w:type="gramEnd"/>
            <w:r w:rsidRPr="00AF09FE">
              <w:rPr>
                <w:sz w:val="24"/>
                <w:szCs w:val="24"/>
              </w:rPr>
              <w:t>.</w:t>
            </w:r>
          </w:p>
          <w:p w14:paraId="38EBF996" w14:textId="727793A1" w:rsidR="00F52B6F" w:rsidRPr="00610493" w:rsidRDefault="00F52B6F" w:rsidP="00AF09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>Clasificación de los compuestos químicos</w:t>
            </w:r>
          </w:p>
          <w:p w14:paraId="4172C9B2" w14:textId="77777777" w:rsidR="00F52B6F" w:rsidRPr="00F52B6F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 xml:space="preserve">Cuando dos o más átomos diferentes se unen, se forma una sustancia llamada </w:t>
            </w:r>
          </w:p>
          <w:p w14:paraId="09BB10FF" w14:textId="6BB08428" w:rsidR="005B6F44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>compuesto químico.</w:t>
            </w:r>
          </w:p>
          <w:p w14:paraId="1DBAC8E0" w14:textId="362C584B" w:rsidR="00F52B6F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>Los compuestos químicos pueden clasificarse según la cantidad de elementos que forman sus moléculas. Si están formados por dos elementos distintos se llaman binarios</w:t>
            </w:r>
            <w:r>
              <w:rPr>
                <w:sz w:val="24"/>
                <w:szCs w:val="24"/>
              </w:rPr>
              <w:t>.</w:t>
            </w:r>
          </w:p>
          <w:p w14:paraId="03C211C8" w14:textId="77777777" w:rsidR="00F52B6F" w:rsidRPr="00F52B6F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 xml:space="preserve">Además, los compuestos químicos también se pueden ordenar según el tipo </w:t>
            </w:r>
          </w:p>
          <w:p w14:paraId="4730E56C" w14:textId="77777777" w:rsidR="00F52B6F" w:rsidRPr="00F52B6F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 xml:space="preserve">de átomos que los componen. Los compuestos orgánicos son aquellos que </w:t>
            </w:r>
          </w:p>
          <w:p w14:paraId="52A787B9" w14:textId="34FA1F96" w:rsidR="00F52B6F" w:rsidRDefault="00F52B6F" w:rsidP="00F52B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2B6F">
              <w:rPr>
                <w:sz w:val="24"/>
                <w:szCs w:val="24"/>
              </w:rPr>
              <w:t xml:space="preserve">tienen al carbono como elemento principal en su estructura. </w:t>
            </w:r>
            <w:r w:rsidR="001D74B8">
              <w:rPr>
                <w:sz w:val="24"/>
                <w:szCs w:val="24"/>
              </w:rPr>
              <w:br/>
            </w:r>
            <w:r w:rsidR="001D74B8">
              <w:rPr>
                <w:sz w:val="24"/>
                <w:szCs w:val="24"/>
              </w:rPr>
              <w:br/>
            </w:r>
            <w:r w:rsidR="001D74B8" w:rsidRPr="001D74B8">
              <w:rPr>
                <w:sz w:val="24"/>
                <w:szCs w:val="24"/>
              </w:rPr>
              <w:t>Propiedades de los compuestos químicos</w:t>
            </w:r>
          </w:p>
          <w:p w14:paraId="237706F9" w14:textId="77777777" w:rsidR="001D74B8" w:rsidRPr="001D74B8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t>Punto de fusión</w:t>
            </w:r>
          </w:p>
          <w:p w14:paraId="71B36B4D" w14:textId="285336E1" w:rsidR="00F52B6F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t>Es la temperatura en la que una sustancia cambia de sólido a líquido.</w:t>
            </w:r>
          </w:p>
          <w:p w14:paraId="11891265" w14:textId="77777777" w:rsidR="001D74B8" w:rsidRPr="001D74B8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t>Punto de ebullición</w:t>
            </w:r>
          </w:p>
          <w:p w14:paraId="457C814F" w14:textId="529355D4" w:rsidR="001D74B8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t>Es la temperatura en la que una sustancia pasa de líquido a gas.</w:t>
            </w:r>
          </w:p>
          <w:p w14:paraId="0023EA47" w14:textId="77777777" w:rsidR="001D74B8" w:rsidRPr="001D74B8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lastRenderedPageBreak/>
              <w:t>Polaridad</w:t>
            </w:r>
          </w:p>
          <w:p w14:paraId="1EAAB8BA" w14:textId="63A1E223" w:rsidR="001D74B8" w:rsidRDefault="001D74B8" w:rsidP="001D74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D74B8">
              <w:rPr>
                <w:sz w:val="24"/>
                <w:szCs w:val="24"/>
              </w:rPr>
              <w:t>Es la separación de cargas eléctricas dentro de una molécula, lo que hace que los átomos se atraigan y puedan unirse para formar compuestos.</w:t>
            </w:r>
          </w:p>
          <w:p w14:paraId="5852E7C2" w14:textId="77777777" w:rsidR="008C21F4" w:rsidRPr="008C21F4" w:rsidRDefault="008C21F4" w:rsidP="008C2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21F4">
              <w:rPr>
                <w:sz w:val="24"/>
                <w:szCs w:val="24"/>
              </w:rPr>
              <w:t xml:space="preserve">Densidad </w:t>
            </w:r>
          </w:p>
          <w:p w14:paraId="582EC22C" w14:textId="6F00A293" w:rsidR="001D74B8" w:rsidRDefault="008C21F4" w:rsidP="008C2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21F4">
              <w:rPr>
                <w:sz w:val="24"/>
                <w:szCs w:val="24"/>
              </w:rPr>
              <w:t xml:space="preserve">Es la relación entre la masa y el volumen de una sustancia, y explica </w:t>
            </w:r>
            <w:proofErr w:type="spellStart"/>
            <w:r w:rsidRPr="008C21F4">
              <w:rPr>
                <w:sz w:val="24"/>
                <w:szCs w:val="24"/>
              </w:rPr>
              <w:t>porqué</w:t>
            </w:r>
            <w:proofErr w:type="spellEnd"/>
            <w:r w:rsidRPr="008C21F4">
              <w:rPr>
                <w:sz w:val="24"/>
                <w:szCs w:val="24"/>
              </w:rPr>
              <w:t xml:space="preserve"> algunos líquidos no se mezclan y uno puede flotar sobre otro.</w:t>
            </w:r>
          </w:p>
          <w:p w14:paraId="535DB06A" w14:textId="77777777" w:rsidR="008C21F4" w:rsidRPr="008C21F4" w:rsidRDefault="008C21F4" w:rsidP="008C2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21F4">
              <w:rPr>
                <w:sz w:val="24"/>
                <w:szCs w:val="24"/>
              </w:rPr>
              <w:t>Solubilidad</w:t>
            </w:r>
          </w:p>
          <w:p w14:paraId="256B7B5E" w14:textId="4CEED2EA" w:rsidR="008C21F4" w:rsidRDefault="008C21F4" w:rsidP="008C2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C21F4">
              <w:rPr>
                <w:sz w:val="24"/>
                <w:szCs w:val="24"/>
              </w:rPr>
              <w:t>Es la capacidad que tiene una sustancia para disolverse en otra, y depende de propiedades como la polaridad.</w:t>
            </w:r>
          </w:p>
          <w:p w14:paraId="3D8BF68F" w14:textId="77777777" w:rsidR="006868FB" w:rsidRPr="006868FB" w:rsidRDefault="006868FB" w:rsidP="006868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68FB">
              <w:rPr>
                <w:sz w:val="24"/>
                <w:szCs w:val="24"/>
              </w:rPr>
              <w:t xml:space="preserve">Factores que influyen en la solubilidad </w:t>
            </w:r>
          </w:p>
          <w:p w14:paraId="3D7EA6C3" w14:textId="77777777" w:rsidR="006868FB" w:rsidRPr="006868FB" w:rsidRDefault="006868FB" w:rsidP="006868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68FB">
              <w:rPr>
                <w:sz w:val="24"/>
                <w:szCs w:val="24"/>
              </w:rPr>
              <w:t xml:space="preserve">a. Naturaleza del soluto y del solvente: Para que se forme una solución, debe </w:t>
            </w:r>
          </w:p>
          <w:p w14:paraId="3ED06660" w14:textId="77777777" w:rsidR="006868FB" w:rsidRPr="006868FB" w:rsidRDefault="006868FB" w:rsidP="006868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68FB">
              <w:rPr>
                <w:sz w:val="24"/>
                <w:szCs w:val="24"/>
              </w:rPr>
              <w:t xml:space="preserve">existir atracción entre el soluto y el solvente. Si no la hay, no se mezclan. El </w:t>
            </w:r>
          </w:p>
          <w:p w14:paraId="5BF43B0D" w14:textId="77777777" w:rsidR="006868FB" w:rsidRPr="006868FB" w:rsidRDefault="006868FB" w:rsidP="006868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68FB">
              <w:rPr>
                <w:sz w:val="24"/>
                <w:szCs w:val="24"/>
              </w:rPr>
              <w:t xml:space="preserve">agua es un solvente capaz de disolver muchas sustancias. </w:t>
            </w:r>
          </w:p>
          <w:p w14:paraId="6FE31786" w14:textId="0948E521" w:rsidR="006868FB" w:rsidRDefault="006868FB" w:rsidP="006868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68FB">
              <w:rPr>
                <w:sz w:val="24"/>
                <w:szCs w:val="24"/>
              </w:rPr>
              <w:t>b. Temperatura: Al aumentar la temperatura, la solubilidad suele aumentar porque las partículas se mueven más rápido. Por ejemplo, el azúcar se disuelve mejor en leche caliente que en fría.</w:t>
            </w:r>
          </w:p>
          <w:p w14:paraId="0964A393" w14:textId="77777777" w:rsidR="006868FB" w:rsidRDefault="006868FB" w:rsidP="008C21F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694A1B" w14:textId="77777777" w:rsidR="00F52B6F" w:rsidRDefault="00F52B6F" w:rsidP="00F52B6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B69B47" w14:textId="0D7107EE" w:rsidR="00910CF7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2. Dibuja tres tipos de moléculas.</w:t>
            </w:r>
          </w:p>
          <w:p w14:paraId="14A8435C" w14:textId="756F1080" w:rsidR="00910CF7" w:rsidRPr="00910CF7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3. Escribe 4 diferencias entre compuesto orgánico e inorgánico.</w:t>
            </w:r>
          </w:p>
          <w:p w14:paraId="0F764242" w14:textId="058F8D40" w:rsidR="00682A23" w:rsidRDefault="00682A23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9C6255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b/>
                <w:bCs/>
                <w:sz w:val="24"/>
                <w:szCs w:val="24"/>
                <w:lang w:val="es-EC"/>
              </w:rPr>
              <w:t>“¿Se mezcla o no se mezcla?”</w:t>
            </w:r>
            <w:r w:rsidRPr="00616550">
              <w:rPr>
                <w:sz w:val="24"/>
                <w:szCs w:val="24"/>
                <w:lang w:val="es-EC"/>
              </w:rPr>
              <w:br/>
              <w:t>El docente plantea situaciones:</w:t>
            </w:r>
          </w:p>
          <w:p w14:paraId="55752075" w14:textId="77777777" w:rsidR="00616550" w:rsidRPr="00616550" w:rsidRDefault="00616550" w:rsidP="0061655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Agua + aceite</w:t>
            </w:r>
          </w:p>
          <w:p w14:paraId="096B1095" w14:textId="77777777" w:rsidR="00616550" w:rsidRPr="00616550" w:rsidRDefault="00616550" w:rsidP="0061655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Agua + azúcar</w:t>
            </w:r>
          </w:p>
          <w:p w14:paraId="6B67E311" w14:textId="77777777" w:rsidR="00616550" w:rsidRPr="00616550" w:rsidRDefault="00616550" w:rsidP="0061655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Arena + agua</w:t>
            </w:r>
          </w:p>
          <w:p w14:paraId="0B7EF332" w14:textId="77777777" w:rsid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sz w:val="24"/>
                <w:szCs w:val="24"/>
                <w:lang w:val="es-EC"/>
              </w:rPr>
              <w:t>Los estudiantes predicen qué ocurrirá y explican usando conceptos como solubilidad o densidad.</w:t>
            </w:r>
          </w:p>
          <w:p w14:paraId="0695E1B4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448DEC" w14:textId="77777777" w:rsidR="00616550" w:rsidRPr="00616550" w:rsidRDefault="00616550" w:rsidP="0061655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16550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16550">
              <w:rPr>
                <w:sz w:val="24"/>
                <w:szCs w:val="24"/>
                <w:lang w:val="es-EC"/>
              </w:rPr>
              <w:t xml:space="preserve"> Se promueve el razonamiento con múltiples formas de representación (situaciones concretas), se permite expresión verbal y se fortalece el compromiso con predicción y comprobación.</w:t>
            </w:r>
          </w:p>
          <w:p w14:paraId="4A2F6639" w14:textId="77777777" w:rsidR="00301319" w:rsidRPr="00616550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C76EB1" w14:textId="77777777" w:rsidR="00616550" w:rsidRDefault="006165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732D16" w14:textId="3A46650B" w:rsidR="005B6F44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4. Escribe las propiedades de los compuestos químicos.</w:t>
            </w:r>
          </w:p>
          <w:p w14:paraId="27613E9C" w14:textId="27D84A2A" w:rsidR="00910CF7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lastRenderedPageBreak/>
              <w:t>5. Escribe “V” si es verdadero o “F” si es falso según corresponda.</w:t>
            </w:r>
          </w:p>
          <w:p w14:paraId="7627F98D" w14:textId="35A6D6C2" w:rsidR="00910CF7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6. Completa los siguientes enunciados de lo que aprendiste en gramática.</w:t>
            </w:r>
          </w:p>
          <w:p w14:paraId="178F3AB0" w14:textId="77777777" w:rsidR="00910CF7" w:rsidRDefault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BDFDC9" w14:textId="77777777" w:rsidR="00840635" w:rsidRPr="00840635" w:rsidRDefault="00840635" w:rsidP="008406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0635">
              <w:rPr>
                <w:b/>
                <w:bCs/>
                <w:sz w:val="24"/>
                <w:szCs w:val="24"/>
                <w:lang w:val="es-EC"/>
              </w:rPr>
              <w:t>“Mini científicos explican”</w:t>
            </w:r>
            <w:r w:rsidRPr="00840635">
              <w:rPr>
                <w:sz w:val="24"/>
                <w:szCs w:val="24"/>
                <w:lang w:val="es-EC"/>
              </w:rPr>
              <w:br/>
              <w:t>En parejas, los estudiantes reciben una sustancia (ej. agua, leche, jugo) y deben explicar:</w:t>
            </w:r>
          </w:p>
          <w:p w14:paraId="67BDF2DD" w14:textId="77777777" w:rsidR="00840635" w:rsidRPr="00840635" w:rsidRDefault="00840635" w:rsidP="00840635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40635">
              <w:rPr>
                <w:sz w:val="24"/>
                <w:szCs w:val="24"/>
                <w:lang w:val="es-EC"/>
              </w:rPr>
              <w:t>Si es orgánica o inorgánica</w:t>
            </w:r>
          </w:p>
          <w:p w14:paraId="7D1B093C" w14:textId="77777777" w:rsidR="00840635" w:rsidRPr="00840635" w:rsidRDefault="00840635" w:rsidP="00840635">
            <w:pPr>
              <w:widowControl w:val="0"/>
              <w:numPr>
                <w:ilvl w:val="0"/>
                <w:numId w:val="39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840635">
              <w:rPr>
                <w:sz w:val="24"/>
                <w:szCs w:val="24"/>
                <w:lang w:val="es-EC"/>
              </w:rPr>
              <w:t>Qué propiedades tiene</w:t>
            </w:r>
          </w:p>
          <w:p w14:paraId="113E33CB" w14:textId="77777777" w:rsidR="00840635" w:rsidRDefault="00840635" w:rsidP="008406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0635">
              <w:rPr>
                <w:sz w:val="24"/>
                <w:szCs w:val="24"/>
                <w:lang w:val="es-EC"/>
              </w:rPr>
              <w:t>Luego presentan su explicación al grupo.</w:t>
            </w:r>
          </w:p>
          <w:p w14:paraId="36B7A9B0" w14:textId="77777777" w:rsidR="00840635" w:rsidRPr="00840635" w:rsidRDefault="00840635" w:rsidP="008406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A55A2ED" w14:textId="77777777" w:rsidR="00840635" w:rsidRPr="00840635" w:rsidRDefault="00840635" w:rsidP="0084063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40635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840635">
              <w:rPr>
                <w:sz w:val="24"/>
                <w:szCs w:val="24"/>
                <w:lang w:val="es-EC"/>
              </w:rPr>
              <w:t xml:space="preserve"> Se fomenta la expresión oral y argumentativa, se ofrecen opciones de comunicación y se fortalece el compromiso mediante interacción social.</w:t>
            </w:r>
          </w:p>
          <w:p w14:paraId="367A23CB" w14:textId="77777777" w:rsidR="00840635" w:rsidRPr="004F1E31" w:rsidRDefault="008406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918FB1" w14:textId="7D069B95" w:rsidR="00486361" w:rsidRDefault="00910CF7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7. Lee la siguiente reflexión y responde las siguientes preguntas.</w:t>
            </w:r>
          </w:p>
          <w:p w14:paraId="64A9C9C3" w14:textId="75F8BB65" w:rsidR="00910CF7" w:rsidRDefault="00910CF7" w:rsidP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 xml:space="preserve">a) Si el agua es el mayor solvente del mundo, ¿qué acciones puedes realizar para cuidarla y no contaminarla en tu </w:t>
            </w:r>
            <w:r w:rsidRPr="00910CF7">
              <w:rPr>
                <w:sz w:val="24"/>
                <w:szCs w:val="24"/>
              </w:rPr>
              <w:lastRenderedPageBreak/>
              <w:t>entorno?</w:t>
            </w:r>
          </w:p>
          <w:p w14:paraId="39496733" w14:textId="77777777" w:rsidR="00910CF7" w:rsidRPr="00910CF7" w:rsidRDefault="00910CF7" w:rsidP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 xml:space="preserve">b) ¿Cómo puedes tú aportar con respeto y responsabilidad al grupo donde Dios </w:t>
            </w:r>
          </w:p>
          <w:p w14:paraId="65B3F3A1" w14:textId="5008EFE2" w:rsidR="00910CF7" w:rsidRDefault="00910CF7" w:rsidP="00910C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0CF7">
              <w:rPr>
                <w:sz w:val="24"/>
                <w:szCs w:val="24"/>
              </w:rPr>
              <w:t>te ha colocado?</w:t>
            </w:r>
          </w:p>
          <w:p w14:paraId="154D4321" w14:textId="77777777" w:rsidR="00910CF7" w:rsidRDefault="00910CF7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448F57C8" w14:textId="77777777" w:rsidR="006E5B79" w:rsidRDefault="006E5B79" w:rsidP="006E5B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E5B79">
              <w:rPr>
                <w:b/>
                <w:bCs/>
                <w:sz w:val="24"/>
                <w:szCs w:val="24"/>
                <w:lang w:val="es-EC"/>
              </w:rPr>
              <w:t>“Mi hogar sin contaminación”</w:t>
            </w:r>
            <w:r w:rsidRPr="006E5B79">
              <w:rPr>
                <w:sz w:val="24"/>
                <w:szCs w:val="24"/>
                <w:lang w:val="es-EC"/>
              </w:rPr>
              <w:br/>
              <w:t>Los estudiantes elaboran una lista de acciones en casa para evitar contaminar el agua (no botar aceite, no desperdiciar, etc.) y dibujan una de ellas aplicándola.</w:t>
            </w:r>
          </w:p>
          <w:p w14:paraId="0C7E1B68" w14:textId="77777777" w:rsidR="006E5B79" w:rsidRPr="006E5B79" w:rsidRDefault="006E5B79" w:rsidP="006E5B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A276986" w14:textId="77777777" w:rsidR="006E5B79" w:rsidRPr="006E5B79" w:rsidRDefault="006E5B79" w:rsidP="006E5B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E5B79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6E5B79">
              <w:rPr>
                <w:sz w:val="24"/>
                <w:szCs w:val="24"/>
                <w:lang w:val="es-EC"/>
              </w:rPr>
              <w:t xml:space="preserve"> Se conecta el aprendizaje con la vida real (compromiso), se permite expresión mediante dibujo o escritura y se refuerza la comprensión con aplicación práctica.</w:t>
            </w:r>
          </w:p>
          <w:p w14:paraId="42E30704" w14:textId="77777777" w:rsidR="00486361" w:rsidRPr="00486361" w:rsidRDefault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5FE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1D04519A" w14:textId="5254AEEE" w:rsidR="005B6F44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09338D" w14:textId="416DB0AA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8" w:history="1">
              <w:r w:rsidR="00C36D85" w:rsidRPr="00DE68D1">
                <w:rPr>
                  <w:rStyle w:val="Hipervnculo"/>
                  <w:sz w:val="24"/>
                  <w:szCs w:val="24"/>
                </w:rPr>
                <w:t>https://youtu.be/_l63rfF2bDk?si=fHJFSy775nhr8BFl</w:t>
              </w:r>
            </w:hyperlink>
          </w:p>
          <w:p w14:paraId="635B2AA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494374" w14:textId="200BB075" w:rsidR="00C36D85" w:rsidRDefault="00C36D8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0F34C985" w14:textId="0F51AC69" w:rsidR="00C36D85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9" w:history="1">
              <w:r w:rsidR="00C36D85" w:rsidRPr="00DE68D1">
                <w:rPr>
                  <w:rStyle w:val="Hipervnculo"/>
                  <w:bCs/>
                  <w:sz w:val="24"/>
                  <w:szCs w:val="24"/>
                </w:rPr>
                <w:t>https://youtu.be/RsO-sSyucCc?si=Qz3Y-e8igiHywwH2</w:t>
              </w:r>
            </w:hyperlink>
          </w:p>
          <w:p w14:paraId="4923DA4F" w14:textId="77777777" w:rsidR="00C36D85" w:rsidRPr="00C36D85" w:rsidRDefault="00C36D8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EE24414" w14:textId="77777777" w:rsidR="005B6F44" w:rsidRDefault="005B6F44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B5665B" w14:textId="7DF3884B" w:rsidR="00C36D85" w:rsidRPr="00D83644" w:rsidRDefault="00000000" w:rsidP="00C81F9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0" w:history="1">
              <w:r w:rsidR="00D83644" w:rsidRPr="00D83644">
                <w:rPr>
                  <w:rStyle w:val="Hipervnculo"/>
                  <w:sz w:val="24"/>
                  <w:szCs w:val="24"/>
                </w:rPr>
                <w:t>https://youtu.be/4mQz1_ukP7g?si=Mac-8pnaKWePcSX8</w:t>
              </w:r>
            </w:hyperlink>
          </w:p>
          <w:p w14:paraId="54A2817B" w14:textId="12428EF2" w:rsidR="00D83644" w:rsidRDefault="00D83644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22DD7B6" w14:textId="7F3A2602" w:rsidR="00B1048E" w:rsidRDefault="00DB0709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0709">
              <w:rPr>
                <w:sz w:val="24"/>
                <w:szCs w:val="24"/>
              </w:rPr>
              <w:t xml:space="preserve">El contenido se </w:t>
            </w:r>
            <w:r w:rsidRPr="00DB0709">
              <w:rPr>
                <w:sz w:val="24"/>
                <w:szCs w:val="24"/>
              </w:rPr>
              <w:lastRenderedPageBreak/>
              <w:t>presenta de diversas formas: explicaciones claras sobre moléculas, ejemplos concretos (agua, oxígeno, dióxido de carbono) y uso de objetos reales en actividades. También se incorporan videos en la ventana interactiva, lo que permite que los estudiantes comprendan los conceptos a través de recursos visuales, concretos y audiovisuales adecuados para su edad.</w:t>
            </w: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595DADB8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7ED238F3" w14:textId="35A7549C" w:rsidR="00DB0709" w:rsidRPr="00DB0709" w:rsidRDefault="00DB0709" w:rsidP="00DB070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DB0709">
              <w:rPr>
                <w:sz w:val="24"/>
                <w:szCs w:val="24"/>
              </w:rPr>
              <w:t xml:space="preserve">La lección brinda múltiples formas </w:t>
            </w:r>
            <w:r w:rsidRPr="00DB0709">
              <w:rPr>
                <w:sz w:val="24"/>
                <w:szCs w:val="24"/>
              </w:rPr>
              <w:lastRenderedPageBreak/>
              <w:t>de expresión al permitir que los estudiantes dibujen, escriban, expliquen oralmente y trabajen en parejas. Actividades como “Mini científicos explican” y los ejercicios de clasificación y reflexión permiten que comuniquen lo aprendido de diferentes maneras, favoreciendo que cada estudiante exprese su comprensión según sus habilidades.</w:t>
            </w:r>
          </w:p>
          <w:p w14:paraId="5F40657F" w14:textId="77777777" w:rsidR="00DB0709" w:rsidRDefault="00DB0709" w:rsidP="00DB07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00E5B7B4" w14:textId="77777777" w:rsidR="00554EF8" w:rsidRDefault="00554EF8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Compromiso:</w:t>
            </w:r>
          </w:p>
          <w:p w14:paraId="30806DDE" w14:textId="77777777" w:rsidR="00DB0709" w:rsidRDefault="00DB0709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56422559" w:rsidR="00DB0709" w:rsidRDefault="00DB0709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0709">
              <w:rPr>
                <w:sz w:val="24"/>
                <w:szCs w:val="24"/>
              </w:rPr>
              <w:t xml:space="preserve">En la lección se promueve el compromiso al iniciar con </w:t>
            </w:r>
            <w:r w:rsidRPr="00DB0709">
              <w:rPr>
                <w:sz w:val="24"/>
                <w:szCs w:val="24"/>
              </w:rPr>
              <w:lastRenderedPageBreak/>
              <w:t>actividades como el dibujo de sustancias y la dinámica “Detectives de lo invisible”, donde los estudiantes predicen y comprueban, despertando su curiosidad. Además, se fortalece el interés mediante situaciones cercanas a su realidad (agua, azúcar, aceite) y reflexiones finales sobre el cuidado del agua, conectando el contenido con su vida diaria y valores.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74B614D9" w14:textId="2818A812" w:rsidR="005B6F44" w:rsidRDefault="005B6F44" w:rsidP="00E003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BB7FF5" w14:textId="77777777" w:rsidR="00436539" w:rsidRPr="00436539" w:rsidRDefault="00436539" w:rsidP="00436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36539">
              <w:rPr>
                <w:sz w:val="24"/>
                <w:szCs w:val="24"/>
              </w:rPr>
              <w:t xml:space="preserve">Cada cosa creada </w:t>
            </w:r>
            <w:r w:rsidRPr="00436539">
              <w:rPr>
                <w:sz w:val="24"/>
                <w:szCs w:val="24"/>
              </w:rPr>
              <w:lastRenderedPageBreak/>
              <w:t xml:space="preserve">cumple un rol </w:t>
            </w:r>
          </w:p>
          <w:p w14:paraId="1528CCCC" w14:textId="78220BC5" w:rsidR="00436539" w:rsidRPr="00436539" w:rsidRDefault="00436539" w:rsidP="00436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36539">
              <w:rPr>
                <w:sz w:val="24"/>
                <w:szCs w:val="24"/>
              </w:rPr>
              <w:t xml:space="preserve">específico para que en la unidad </w:t>
            </w:r>
          </w:p>
          <w:p w14:paraId="44E78AAE" w14:textId="59456C13" w:rsidR="00436539" w:rsidRDefault="00436539" w:rsidP="00436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36539">
              <w:rPr>
                <w:sz w:val="24"/>
                <w:szCs w:val="24"/>
              </w:rPr>
              <w:t>funcione.</w:t>
            </w:r>
          </w:p>
          <w:p w14:paraId="347FF91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5C475E" w14:textId="77777777" w:rsidR="00436539" w:rsidRPr="00436539" w:rsidRDefault="00436539" w:rsidP="00436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36539">
              <w:rPr>
                <w:sz w:val="24"/>
                <w:szCs w:val="24"/>
              </w:rPr>
              <w:t>• Isaías 41:20</w:t>
            </w:r>
          </w:p>
          <w:p w14:paraId="4B52FE7B" w14:textId="742AB06B" w:rsidR="00E00386" w:rsidRDefault="00436539" w:rsidP="00436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36539">
              <w:rPr>
                <w:sz w:val="24"/>
                <w:szCs w:val="24"/>
              </w:rPr>
              <w:t>• 1 Timoteo 4:4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4E7286E5" w14:textId="77777777" w:rsidR="00C6033E" w:rsidRPr="00B05306" w:rsidRDefault="00000000" w:rsidP="00C6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6033E" w:rsidRPr="00B05306">
              <w:rPr>
                <w:sz w:val="24"/>
                <w:szCs w:val="24"/>
              </w:rPr>
              <w:t xml:space="preserve">Texto de </w:t>
            </w:r>
            <w:r w:rsidR="00C6033E" w:rsidRPr="00B05306">
              <w:rPr>
                <w:sz w:val="24"/>
                <w:szCs w:val="24"/>
              </w:rPr>
              <w:lastRenderedPageBreak/>
              <w:t xml:space="preserve">Natural de Educación Clásica </w:t>
            </w:r>
            <w:r w:rsidR="00C6033E">
              <w:rPr>
                <w:sz w:val="24"/>
                <w:szCs w:val="24"/>
              </w:rPr>
              <w:t>7</w:t>
            </w:r>
            <w:r w:rsidR="00C6033E" w:rsidRPr="00B05306">
              <w:rPr>
                <w:sz w:val="24"/>
                <w:szCs w:val="24"/>
              </w:rPr>
              <w:t>° EGB.</w:t>
            </w:r>
          </w:p>
          <w:p w14:paraId="006DCAD3" w14:textId="77777777" w:rsidR="00CC4798" w:rsidRPr="00CC4798" w:rsidRDefault="00CC4798" w:rsidP="00CC479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 xml:space="preserve">Texto de Ciencias Naturales de Educación Clásica 7° EGB </w:t>
            </w:r>
          </w:p>
          <w:p w14:paraId="0F0A9DF4" w14:textId="77777777" w:rsidR="00CC4798" w:rsidRPr="00CC4798" w:rsidRDefault="00CC4798" w:rsidP="00CC479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 xml:space="preserve">Objetos cotidianos: sal, azúcar, agua, aceite, madera, plástico </w:t>
            </w:r>
          </w:p>
          <w:p w14:paraId="255A4DF2" w14:textId="77777777" w:rsidR="00CC4798" w:rsidRPr="00CC4798" w:rsidRDefault="00CC4798" w:rsidP="00CC479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>Cuaderno y materiales de escritura</w:t>
            </w:r>
          </w:p>
          <w:p w14:paraId="146CF3A7" w14:textId="77777777" w:rsidR="00CC4798" w:rsidRPr="00CC4798" w:rsidRDefault="00CC4798" w:rsidP="00CC479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 xml:space="preserve">Lápices y colores para dibujo (sustancias y </w:t>
            </w:r>
            <w:r w:rsidRPr="00CC4798">
              <w:rPr>
                <w:sz w:val="24"/>
                <w:szCs w:val="24"/>
                <w:lang w:val="es-EC"/>
              </w:rPr>
              <w:lastRenderedPageBreak/>
              <w:t>moléculas)</w:t>
            </w:r>
          </w:p>
          <w:p w14:paraId="32CC0860" w14:textId="77777777" w:rsidR="00CC4798" w:rsidRPr="00CC4798" w:rsidRDefault="00CC4798" w:rsidP="00CC4798">
            <w:pPr>
              <w:widowControl w:val="0"/>
              <w:spacing w:before="240" w:after="240" w:line="240" w:lineRule="auto"/>
              <w:ind w:left="360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 xml:space="preserve">Sustancias para análisis: agua, leche, jugo </w:t>
            </w:r>
          </w:p>
          <w:p w14:paraId="586A1DA2" w14:textId="77777777" w:rsidR="00CC4798" w:rsidRPr="00CC4798" w:rsidRDefault="00CC4798" w:rsidP="00CC4798">
            <w:pPr>
              <w:widowControl w:val="0"/>
              <w:spacing w:before="240" w:after="240" w:line="240" w:lineRule="auto"/>
              <w:ind w:left="360"/>
              <w:rPr>
                <w:sz w:val="24"/>
                <w:szCs w:val="24"/>
                <w:lang w:val="es-EC"/>
              </w:rPr>
            </w:pPr>
            <w:r w:rsidRPr="00CC4798">
              <w:rPr>
                <w:sz w:val="24"/>
                <w:szCs w:val="24"/>
                <w:lang w:val="es-EC"/>
              </w:rPr>
              <w:t xml:space="preserve">Recursos TIC: videos de YouTube (ventana interactiva) </w:t>
            </w:r>
          </w:p>
          <w:p w14:paraId="043F8EFA" w14:textId="1AADDB81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33B5A0A" w14:textId="77777777" w:rsidR="00CC4798" w:rsidRDefault="00CC47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EA3F7" w14:textId="77777777" w:rsidR="00CC4798" w:rsidRDefault="00CC4798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61245D9A" w:rsidR="005B6F44" w:rsidRDefault="00960A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60A27">
              <w:rPr>
                <w:sz w:val="24"/>
                <w:szCs w:val="24"/>
              </w:rPr>
              <w:t xml:space="preserve">I.CN.3.6.1. Explica </w:t>
            </w:r>
            <w:r w:rsidRPr="00960A27">
              <w:rPr>
                <w:sz w:val="24"/>
                <w:szCs w:val="24"/>
              </w:rPr>
              <w:lastRenderedPageBreak/>
              <w:t>desde la observación de diferentes representaciones cómo las teorías sobre la composición de la materia han evolucionado, hasta comprender que está constituida por átomos, elementos y moléculas.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3BA057" w14:textId="59394C70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 xml:space="preserve">Observación </w:t>
            </w:r>
            <w:r w:rsidRPr="006B343A">
              <w:rPr>
                <w:sz w:val="24"/>
                <w:szCs w:val="24"/>
                <w:lang w:val="es-EC"/>
              </w:rPr>
              <w:lastRenderedPageBreak/>
              <w:t>directa (análisis de objetos cotidianos en “Detectives de lo invisible”)</w:t>
            </w:r>
          </w:p>
          <w:p w14:paraId="371AD60E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82DFA1" w14:textId="693526B5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Predicción (anticipación de resultados en mezclas y sustancias)</w:t>
            </w:r>
          </w:p>
          <w:p w14:paraId="6222CDAA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C9FBE7" w14:textId="61C1C802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Explicación docente (desarrollo de conceptos de moléculas y compuestos)</w:t>
            </w:r>
          </w:p>
          <w:p w14:paraId="0850F443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D1B3A6" w14:textId="22F41186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Representación gráfica (dibujo de moléculas y sustancias)</w:t>
            </w:r>
          </w:p>
          <w:p w14:paraId="268573EE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0E59BE8" w14:textId="68BD2828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 xml:space="preserve">Comparación (diferencias entre compuestos orgánicos e </w:t>
            </w:r>
            <w:r w:rsidRPr="006B343A">
              <w:rPr>
                <w:sz w:val="24"/>
                <w:szCs w:val="24"/>
                <w:lang w:val="es-EC"/>
              </w:rPr>
              <w:lastRenderedPageBreak/>
              <w:t>inorgánicos)</w:t>
            </w:r>
          </w:p>
          <w:p w14:paraId="6FE7840A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9ADA63" w14:textId="6FA03393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Resolución de situaciones (análisis de mezclas: agua + aceite, etc.)</w:t>
            </w:r>
          </w:p>
          <w:p w14:paraId="10C441BD" w14:textId="77777777" w:rsid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B8F043" w14:textId="2DEDA449" w:rsidR="006B343A" w:rsidRPr="006B343A" w:rsidRDefault="006B343A" w:rsidP="006B343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Trabajo colaborativo (actividad “Mini científicos explican”)</w:t>
            </w:r>
          </w:p>
          <w:p w14:paraId="6AE7F454" w14:textId="77777777" w:rsidR="00874DED" w:rsidRPr="00874DED" w:rsidRDefault="00874DE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BB775F" w14:textId="217195DF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1F3E8CE1" w14:textId="77777777" w:rsidR="006B343A" w:rsidRDefault="006B343A" w:rsidP="00486361">
            <w:pPr>
              <w:widowControl w:val="0"/>
              <w:rPr>
                <w:sz w:val="24"/>
                <w:szCs w:val="24"/>
              </w:rPr>
            </w:pPr>
          </w:p>
          <w:p w14:paraId="4486A8FC" w14:textId="397B1876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Producciones gráficas (dibujos de moléculas y sustancias)</w:t>
            </w:r>
          </w:p>
          <w:p w14:paraId="6E05AB32" w14:textId="77777777" w:rsid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7D0DB7AA" w14:textId="200EACBE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Producciones escritas (diferencias, propiedades y reflexiones)</w:t>
            </w:r>
          </w:p>
          <w:p w14:paraId="1C50FC8B" w14:textId="77777777" w:rsid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124BF916" w14:textId="54E97C43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Cuestionario (preguntas del libro y reflexión final)</w:t>
            </w:r>
          </w:p>
          <w:p w14:paraId="1BDC1707" w14:textId="77777777" w:rsid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79F6C14" w14:textId="0175B637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Lista de cotejo (participación en predicciones, explicaciones y trabajo en parejas)</w:t>
            </w:r>
          </w:p>
          <w:p w14:paraId="0D6D85B1" w14:textId="77777777" w:rsid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A01FFC1" w14:textId="470106C5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Evaluación oral (explicaciones en “Mini científicos explican”)</w:t>
            </w:r>
          </w:p>
          <w:p w14:paraId="232E32CC" w14:textId="77777777" w:rsid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</w:p>
          <w:p w14:paraId="09BD4358" w14:textId="20F2F1AD" w:rsidR="006B343A" w:rsidRPr="006B343A" w:rsidRDefault="006B343A" w:rsidP="006B343A">
            <w:pPr>
              <w:widowControl w:val="0"/>
              <w:rPr>
                <w:sz w:val="24"/>
                <w:szCs w:val="24"/>
                <w:lang w:val="es-EC"/>
              </w:rPr>
            </w:pPr>
            <w:r w:rsidRPr="006B343A">
              <w:rPr>
                <w:sz w:val="24"/>
                <w:szCs w:val="24"/>
                <w:lang w:val="es-EC"/>
              </w:rPr>
              <w:t>Registro de actividad en casa (lista y dibujo sobre cuidado del agua)</w:t>
            </w:r>
          </w:p>
          <w:p w14:paraId="23C0900F" w14:textId="541AB27F" w:rsidR="00486361" w:rsidRPr="00874DED" w:rsidRDefault="00000000" w:rsidP="00486361">
            <w:pPr>
              <w:widowControl w:val="0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lastRenderedPageBreak/>
              <w:br/>
            </w: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4990A8CF" w14:textId="77777777" w:rsidR="00D358A6" w:rsidRDefault="00D358A6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D36E16" w14:textId="73EA3245" w:rsidR="005B6F44" w:rsidRDefault="00D358A6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358A6">
              <w:rPr>
                <w:sz w:val="24"/>
                <w:szCs w:val="24"/>
              </w:rPr>
              <w:t>CN.3.3.6. Explorar e interpretar los efectos de la aplicación de las fuerzas en los cambios de la forma, la rapidez y la dirección de movimiento de los objetos y comunicar sus conclusiones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EDDE8" w14:textId="77777777" w:rsidR="002E2235" w:rsidRPr="002E2235" w:rsidRDefault="00000000" w:rsidP="002E22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2E2235" w:rsidRPr="002E2235">
              <w:rPr>
                <w:b/>
                <w:bCs/>
                <w:sz w:val="24"/>
                <w:szCs w:val="24"/>
              </w:rPr>
              <w:t xml:space="preserve">LA FUERZA: LA </w:t>
            </w:r>
          </w:p>
          <w:p w14:paraId="496A6C39" w14:textId="69B384E6" w:rsidR="002E2235" w:rsidRPr="002E2235" w:rsidRDefault="002E2235" w:rsidP="002E22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2235">
              <w:rPr>
                <w:b/>
                <w:bCs/>
                <w:sz w:val="24"/>
                <w:szCs w:val="24"/>
              </w:rPr>
              <w:t xml:space="preserve">MANO PODEROSA DE DIOS EN </w:t>
            </w:r>
          </w:p>
          <w:p w14:paraId="61E1B38D" w14:textId="12C6A4F8" w:rsidR="005B6F44" w:rsidRDefault="002E2235" w:rsidP="002E223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2E2235">
              <w:rPr>
                <w:b/>
                <w:bCs/>
                <w:sz w:val="24"/>
                <w:szCs w:val="24"/>
              </w:rPr>
              <w:t>ACCIÓN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A8F65BD" w14:textId="77777777" w:rsidR="00330604" w:rsidRDefault="00182D01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330604" w:rsidRPr="00330604">
              <w:rPr>
                <w:sz w:val="24"/>
                <w:szCs w:val="24"/>
              </w:rPr>
              <w:t>1. Observa las siguientes imágenes y responde la siguiente pregunta.</w:t>
            </w:r>
          </w:p>
          <w:p w14:paraId="3369A4CA" w14:textId="2AF67667" w:rsidR="005B6F44" w:rsidRDefault="00330604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0604">
              <w:rPr>
                <w:sz w:val="24"/>
                <w:szCs w:val="24"/>
              </w:rPr>
              <w:t>a) ¿Qué tienen en común estás imágenes?</w:t>
            </w:r>
            <w:r w:rsidR="00182D01">
              <w:rPr>
                <w:sz w:val="24"/>
                <w:szCs w:val="24"/>
              </w:rPr>
              <w:br/>
            </w: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02A848" w14:textId="77777777" w:rsidR="009373D8" w:rsidRDefault="009373D8" w:rsidP="009373D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373D8">
              <w:rPr>
                <w:b/>
                <w:bCs/>
                <w:sz w:val="24"/>
                <w:szCs w:val="24"/>
                <w:lang w:val="es-EC"/>
              </w:rPr>
              <w:t>“El desafío del empujón invisible”</w:t>
            </w:r>
          </w:p>
          <w:p w14:paraId="63186C3B" w14:textId="77777777" w:rsidR="009373D8" w:rsidRPr="009373D8" w:rsidRDefault="009373D8" w:rsidP="009373D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1A4C9FE9" w14:textId="77777777" w:rsidR="009373D8" w:rsidRDefault="009373D8" w:rsidP="009373D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3D8">
              <w:rPr>
                <w:sz w:val="24"/>
                <w:szCs w:val="24"/>
                <w:lang w:val="es-EC"/>
              </w:rPr>
              <w:t xml:space="preserve">El docente coloca varios objetos </w:t>
            </w:r>
            <w:r w:rsidRPr="009373D8">
              <w:rPr>
                <w:sz w:val="24"/>
                <w:szCs w:val="24"/>
                <w:lang w:val="es-EC"/>
              </w:rPr>
              <w:lastRenderedPageBreak/>
              <w:t>(cuaderno, pelota, borrador) sobre una mesa.</w:t>
            </w:r>
            <w:r w:rsidRPr="009373D8">
              <w:rPr>
                <w:sz w:val="24"/>
                <w:szCs w:val="24"/>
                <w:lang w:val="es-EC"/>
              </w:rPr>
              <w:br/>
              <w:t>Sin tocarlos directamente, los estudiantes deben pensar formas de moverlos (soplar, usar aire con una hoja, inclinar la mesa suavemente). Luego explican qué fuerza usaron.</w:t>
            </w:r>
          </w:p>
          <w:p w14:paraId="291C6209" w14:textId="77777777" w:rsidR="009373D8" w:rsidRDefault="009373D8" w:rsidP="009373D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DD1CD12" w14:textId="67BF1884" w:rsidR="009373D8" w:rsidRPr="009373D8" w:rsidRDefault="009373D8" w:rsidP="009373D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3D8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9373D8">
              <w:rPr>
                <w:sz w:val="24"/>
                <w:szCs w:val="24"/>
                <w:lang w:val="es-EC"/>
              </w:rPr>
              <w:t xml:space="preserve"> Se promueve la exploración activa y multisensorial, permitiendo diferentes formas de participación y expresión del aprendizaje.</w:t>
            </w:r>
          </w:p>
          <w:p w14:paraId="54EBD68B" w14:textId="77777777" w:rsidR="0099300A" w:rsidRPr="0099300A" w:rsidRDefault="0099300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C4DAB2" w14:textId="477E5767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7410341B" w14:textId="5AB43553" w:rsidR="00330604" w:rsidRPr="00330604" w:rsidRDefault="00330604" w:rsidP="003306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0604">
              <w:rPr>
                <w:sz w:val="24"/>
                <w:szCs w:val="24"/>
              </w:rPr>
              <w:t xml:space="preserve">La palabra   fuerza proviene del latín </w:t>
            </w:r>
            <w:proofErr w:type="spellStart"/>
            <w:r w:rsidRPr="00330604">
              <w:rPr>
                <w:sz w:val="24"/>
                <w:szCs w:val="24"/>
              </w:rPr>
              <w:t>fortia</w:t>
            </w:r>
            <w:proofErr w:type="spellEnd"/>
            <w:r w:rsidRPr="00330604">
              <w:rPr>
                <w:sz w:val="24"/>
                <w:szCs w:val="24"/>
              </w:rPr>
              <w:t xml:space="preserve">, que significa fuerte. </w:t>
            </w:r>
          </w:p>
          <w:p w14:paraId="2CABE9A5" w14:textId="77777777" w:rsidR="00330604" w:rsidRPr="00330604" w:rsidRDefault="00330604" w:rsidP="003306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0604">
              <w:rPr>
                <w:sz w:val="24"/>
                <w:szCs w:val="24"/>
              </w:rPr>
              <w:t xml:space="preserve">La fuerza es la acción que permite a un cuerpo moverse o cambiar su estado. </w:t>
            </w:r>
          </w:p>
          <w:p w14:paraId="5A2F1FE7" w14:textId="77777777" w:rsidR="00330604" w:rsidRPr="00330604" w:rsidRDefault="00330604" w:rsidP="003306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0604">
              <w:rPr>
                <w:sz w:val="24"/>
                <w:szCs w:val="24"/>
              </w:rPr>
              <w:t xml:space="preserve">Cuando se aplica una fuerza, interactúan dos o más cuerpos: uno actúa como </w:t>
            </w:r>
          </w:p>
          <w:p w14:paraId="04B91B40" w14:textId="2746DA19" w:rsidR="00FB7120" w:rsidRPr="00FB7120" w:rsidRDefault="00330604" w:rsidP="00FB7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0604">
              <w:rPr>
                <w:sz w:val="24"/>
                <w:szCs w:val="24"/>
              </w:rPr>
              <w:t>agente y el otro como receptor. Un cambio puede ser de:</w:t>
            </w:r>
            <w:r w:rsidR="00FB7120">
              <w:rPr>
                <w:sz w:val="24"/>
                <w:szCs w:val="24"/>
              </w:rPr>
              <w:br/>
            </w:r>
            <w:r w:rsidR="00FB7120" w:rsidRPr="00FB7120">
              <w:rPr>
                <w:sz w:val="24"/>
                <w:szCs w:val="24"/>
              </w:rPr>
              <w:t xml:space="preserve">Cambio en el movimiento: Un futbolista patea la pelota para cambiar su </w:t>
            </w:r>
          </w:p>
          <w:p w14:paraId="6C88F137" w14:textId="27B36048" w:rsidR="00FB7120" w:rsidRPr="00FB7120" w:rsidRDefault="00FB7120" w:rsidP="00FB7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7120">
              <w:rPr>
                <w:sz w:val="24"/>
                <w:szCs w:val="24"/>
              </w:rPr>
              <w:t>dirección y anotar un gol.</w:t>
            </w:r>
            <w:r>
              <w:rPr>
                <w:sz w:val="24"/>
                <w:szCs w:val="24"/>
              </w:rPr>
              <w:br/>
            </w:r>
            <w:r w:rsidRPr="00FB7120">
              <w:rPr>
                <w:sz w:val="24"/>
                <w:szCs w:val="24"/>
              </w:rPr>
              <w:t xml:space="preserve">Cambio en la velocidad: Al empujar un columpio, este se mueve cada vez </w:t>
            </w:r>
          </w:p>
          <w:p w14:paraId="470D335A" w14:textId="5C9AB647" w:rsidR="003A670E" w:rsidRDefault="00FB7120" w:rsidP="00FB7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7120">
              <w:rPr>
                <w:sz w:val="24"/>
                <w:szCs w:val="24"/>
              </w:rPr>
              <w:t>más rápido.</w:t>
            </w:r>
          </w:p>
          <w:p w14:paraId="06EEF1C5" w14:textId="45B12839" w:rsidR="00FB7120" w:rsidRPr="00FB7120" w:rsidRDefault="00FB7120" w:rsidP="00FB7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7120">
              <w:rPr>
                <w:sz w:val="24"/>
                <w:szCs w:val="24"/>
              </w:rPr>
              <w:t xml:space="preserve">Cambio en la velocidad: Al empujar un columpio, este se mueve cada vez </w:t>
            </w:r>
          </w:p>
          <w:p w14:paraId="2E89611F" w14:textId="17BDB9E8" w:rsidR="00FB7120" w:rsidRDefault="00FB7120" w:rsidP="00FB7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7120">
              <w:rPr>
                <w:sz w:val="24"/>
                <w:szCs w:val="24"/>
              </w:rPr>
              <w:lastRenderedPageBreak/>
              <w:t>más rápido.</w:t>
            </w:r>
          </w:p>
          <w:p w14:paraId="592DB315" w14:textId="77777777" w:rsidR="00B96C30" w:rsidRPr="00B96C3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6C30">
              <w:rPr>
                <w:sz w:val="24"/>
                <w:szCs w:val="24"/>
              </w:rPr>
              <w:t xml:space="preserve">Fuerza normal:  </w:t>
            </w:r>
            <w:proofErr w:type="gramStart"/>
            <w:r w:rsidRPr="00B96C30">
              <w:rPr>
                <w:sz w:val="24"/>
                <w:szCs w:val="24"/>
              </w:rPr>
              <w:t>Es  la</w:t>
            </w:r>
            <w:proofErr w:type="gramEnd"/>
            <w:r w:rsidRPr="00B96C30">
              <w:rPr>
                <w:sz w:val="24"/>
                <w:szCs w:val="24"/>
              </w:rPr>
              <w:t xml:space="preserve">  fuerza  que  una  superficie  ejerce  sobre  un  objeto </w:t>
            </w:r>
          </w:p>
          <w:p w14:paraId="493C16BA" w14:textId="77777777" w:rsidR="00B96C30" w:rsidRPr="00B96C3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6C30">
              <w:rPr>
                <w:sz w:val="24"/>
                <w:szCs w:val="24"/>
              </w:rPr>
              <w:t xml:space="preserve">que está apoyado en ella. Ejemplo: Siempre aparece cuando dos </w:t>
            </w:r>
          </w:p>
          <w:p w14:paraId="2140BF34" w14:textId="77777777" w:rsidR="00B96C30" w:rsidRPr="00B96C3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B96C30">
              <w:rPr>
                <w:sz w:val="24"/>
                <w:szCs w:val="24"/>
              </w:rPr>
              <w:t>cuerpos  están</w:t>
            </w:r>
            <w:proofErr w:type="gramEnd"/>
            <w:r w:rsidRPr="00B96C30">
              <w:rPr>
                <w:sz w:val="24"/>
                <w:szCs w:val="24"/>
              </w:rPr>
              <w:t xml:space="preserve">  en contacto,  como  una lámpara  sobre  una  mesa. </w:t>
            </w:r>
          </w:p>
          <w:p w14:paraId="4BF3FB5E" w14:textId="77777777" w:rsidR="00B96C30" w:rsidRPr="00B96C3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6C30">
              <w:rPr>
                <w:sz w:val="24"/>
                <w:szCs w:val="24"/>
              </w:rPr>
              <w:t xml:space="preserve">Fuerza de fricción o rozamiento: Es la fuerza que se opone al movimiento cuando </w:t>
            </w:r>
          </w:p>
          <w:p w14:paraId="69FF17F1" w14:textId="77777777" w:rsidR="00B96C30" w:rsidRPr="00B96C3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6C30">
              <w:rPr>
                <w:sz w:val="24"/>
                <w:szCs w:val="24"/>
              </w:rPr>
              <w:t xml:space="preserve">un objeto se desliza sobre otro. Ejemplo: Cuanto más lisa es la superficie, menor </w:t>
            </w:r>
          </w:p>
          <w:p w14:paraId="5BD4A4BE" w14:textId="7A466DBC" w:rsidR="00FB7120" w:rsidRDefault="00B96C30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6C30">
              <w:rPr>
                <w:sz w:val="24"/>
                <w:szCs w:val="24"/>
              </w:rPr>
              <w:t>es la fricción.</w:t>
            </w:r>
          </w:p>
          <w:p w14:paraId="0CC832CC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>Fuerza de campo</w:t>
            </w:r>
          </w:p>
          <w:p w14:paraId="77517ABF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Fuerza de gravedad: Es la fuerza con la que la Tierra atrae a los cuerpos hacia </w:t>
            </w:r>
          </w:p>
          <w:p w14:paraId="6BAD735B" w14:textId="54E477B5" w:rsidR="00EA719F" w:rsidRDefault="00EA719F" w:rsidP="00B96C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>su centro, permitiendo que permanezcan sobre su superficie y haciendo que los objetos caigan.  Esta fuerza actúa en todo el Universo, ya que toda</w:t>
            </w:r>
            <w:r>
              <w:rPr>
                <w:sz w:val="24"/>
                <w:szCs w:val="24"/>
              </w:rPr>
              <w:t xml:space="preserve"> </w:t>
            </w:r>
            <w:r w:rsidRPr="00EA719F">
              <w:rPr>
                <w:sz w:val="24"/>
                <w:szCs w:val="24"/>
              </w:rPr>
              <w:t>masa atrae a otra.</w:t>
            </w:r>
          </w:p>
          <w:p w14:paraId="0C674354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>Efectos de la aplicación de la fuerza</w:t>
            </w:r>
          </w:p>
          <w:p w14:paraId="708E9812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Los efectos de la fuerza se observan a diario en nuestro entorno. Por ejemplo, </w:t>
            </w:r>
          </w:p>
          <w:p w14:paraId="296CF156" w14:textId="46793302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el agua sube por un aspersor </w:t>
            </w:r>
            <w:r>
              <w:rPr>
                <w:sz w:val="24"/>
                <w:szCs w:val="24"/>
              </w:rPr>
              <w:t>y</w:t>
            </w:r>
            <w:r w:rsidRPr="00EA719F">
              <w:rPr>
                <w:sz w:val="24"/>
                <w:szCs w:val="24"/>
              </w:rPr>
              <w:t xml:space="preserve"> luego cae por acción de la gravedad; </w:t>
            </w:r>
          </w:p>
          <w:p w14:paraId="53734163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al pedalear una bicicleta, la fuerza de las piernas se transmite a las </w:t>
            </w:r>
          </w:p>
          <w:p w14:paraId="07A0684E" w14:textId="77777777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ruedas y aumenta la velocidad; y al estirar una masa, su forma cambia. </w:t>
            </w:r>
          </w:p>
          <w:p w14:paraId="6AE12103" w14:textId="4EA88D9D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>Cambios de forma:</w:t>
            </w:r>
            <w:r w:rsidRPr="00EA719F">
              <w:rPr>
                <w:sz w:val="24"/>
                <w:szCs w:val="24"/>
              </w:rPr>
              <w:br/>
            </w:r>
            <w:r w:rsidRPr="00EA719F">
              <w:rPr>
                <w:sz w:val="24"/>
                <w:szCs w:val="24"/>
              </w:rPr>
              <w:lastRenderedPageBreak/>
              <w:t>Temporarios: Ocurren cuando un objeto se deforma por la fuerza y no recupera su forma original, como la plastilina.</w:t>
            </w:r>
          </w:p>
          <w:p w14:paraId="7B8BB765" w14:textId="77777777" w:rsidR="00EA719F" w:rsidRPr="00EA719F" w:rsidRDefault="00EA719F" w:rsidP="00EA719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719F">
              <w:rPr>
                <w:bCs/>
                <w:sz w:val="24"/>
                <w:szCs w:val="24"/>
              </w:rPr>
              <w:t xml:space="preserve">Permanentes: Se dan cuando un cuerpo elástico se deforma </w:t>
            </w:r>
          </w:p>
          <w:p w14:paraId="1A06A819" w14:textId="3A079F51" w:rsidR="005B6F44" w:rsidRPr="00EA719F" w:rsidRDefault="00EA719F" w:rsidP="00EA719F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719F">
              <w:rPr>
                <w:bCs/>
                <w:sz w:val="24"/>
                <w:szCs w:val="24"/>
              </w:rPr>
              <w:t>por la fuerza y luego vuelve a su forma inicial, como las ligas.</w:t>
            </w:r>
          </w:p>
          <w:p w14:paraId="2C71B640" w14:textId="655088D1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 xml:space="preserve">Imperceptibles: Son deformaciones muy pequeñas en objetos rígidos que casi no se notan y, en algunos casos, pueden </w:t>
            </w:r>
          </w:p>
          <w:p w14:paraId="45C9B8E1" w14:textId="2169723E" w:rsidR="00EA719F" w:rsidRPr="00EA719F" w:rsidRDefault="00EA719F" w:rsidP="00EA7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A719F">
              <w:rPr>
                <w:sz w:val="24"/>
                <w:szCs w:val="24"/>
              </w:rPr>
              <w:t>causar roturas, como al golpear un vaso de vidrio.</w:t>
            </w:r>
          </w:p>
          <w:p w14:paraId="655FBDD7" w14:textId="77777777" w:rsidR="00EA719F" w:rsidRDefault="00EA719F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70C785" w14:textId="3CED5509" w:rsidR="005B6F44" w:rsidRDefault="00537B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37B4D">
              <w:rPr>
                <w:sz w:val="24"/>
                <w:szCs w:val="24"/>
              </w:rPr>
              <w:t>2. Contesta las siguientes preguntas.</w:t>
            </w:r>
          </w:p>
          <w:p w14:paraId="03490ED5" w14:textId="7678D73B" w:rsidR="00AC4124" w:rsidRDefault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a) ¿Qué es la fuerza?</w:t>
            </w:r>
          </w:p>
          <w:p w14:paraId="0E529534" w14:textId="1038A788" w:rsidR="00AC4124" w:rsidRDefault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b) Escribe los tipos de cambio de fuerza.</w:t>
            </w:r>
          </w:p>
          <w:p w14:paraId="0994BFE5" w14:textId="797AFC6A" w:rsidR="00AC4124" w:rsidRDefault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Responde con “V” si es verdadero o “F” si es falso.</w:t>
            </w:r>
          </w:p>
          <w:p w14:paraId="5F2F7E46" w14:textId="77777777" w:rsidR="00AC4124" w:rsidRDefault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AEA8E5" w14:textId="77777777" w:rsidR="007F43BA" w:rsidRPr="007F43BA" w:rsidRDefault="007F43BA" w:rsidP="007F43B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7F43BA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</w:p>
          <w:p w14:paraId="49925A25" w14:textId="77777777" w:rsidR="007F43BA" w:rsidRPr="007F43BA" w:rsidRDefault="007F43BA" w:rsidP="007F43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43BA">
              <w:rPr>
                <w:sz w:val="24"/>
                <w:szCs w:val="24"/>
                <w:lang w:val="es-EC"/>
              </w:rPr>
              <w:t>El docente plantea situaciones:</w:t>
            </w:r>
          </w:p>
          <w:p w14:paraId="0E990813" w14:textId="77777777" w:rsidR="007F43BA" w:rsidRPr="007F43BA" w:rsidRDefault="007F43BA" w:rsidP="007F43B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F43BA">
              <w:rPr>
                <w:sz w:val="24"/>
                <w:szCs w:val="24"/>
                <w:lang w:val="es-EC"/>
              </w:rPr>
              <w:t>¿Qué pasaría si no existiera la gravedad?</w:t>
            </w:r>
          </w:p>
          <w:p w14:paraId="1FD77115" w14:textId="77777777" w:rsidR="007F43BA" w:rsidRPr="007F43BA" w:rsidRDefault="007F43BA" w:rsidP="007F43BA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7F43BA">
              <w:rPr>
                <w:sz w:val="24"/>
                <w:szCs w:val="24"/>
                <w:lang w:val="es-EC"/>
              </w:rPr>
              <w:t>¿Qué pasaría si no hubiera fricción?</w:t>
            </w:r>
          </w:p>
          <w:p w14:paraId="271A049A" w14:textId="77777777" w:rsidR="007F43BA" w:rsidRPr="007F43BA" w:rsidRDefault="007F43BA" w:rsidP="007F43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43BA">
              <w:rPr>
                <w:sz w:val="24"/>
                <w:szCs w:val="24"/>
                <w:lang w:val="es-EC"/>
              </w:rPr>
              <w:lastRenderedPageBreak/>
              <w:t>Los estudiantes responden oralmente o por escrito, razonando los efectos en la vida diaria.</w:t>
            </w:r>
          </w:p>
          <w:p w14:paraId="6B3659C0" w14:textId="77777777" w:rsidR="007F43BA" w:rsidRDefault="007F43BA" w:rsidP="007F43BA">
            <w:pPr>
              <w:widowControl w:val="0"/>
              <w:spacing w:line="240" w:lineRule="auto"/>
              <w:rPr>
                <w:rFonts w:ascii="Segoe UI Emoji" w:hAnsi="Segoe UI Emoji" w:cs="Segoe UI Emoji"/>
                <w:sz w:val="24"/>
                <w:szCs w:val="24"/>
                <w:lang w:val="es-EC"/>
              </w:rPr>
            </w:pPr>
          </w:p>
          <w:p w14:paraId="2C2F56D9" w14:textId="1D65F360" w:rsidR="007F43BA" w:rsidRPr="007F43BA" w:rsidRDefault="007F43BA" w:rsidP="007F43B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F43BA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7F43BA">
              <w:rPr>
                <w:sz w:val="24"/>
                <w:szCs w:val="24"/>
                <w:lang w:val="es-EC"/>
              </w:rPr>
              <w:t xml:space="preserve"> Se promueve el pensamiento crítico con múltiples formas de respuesta (oral o escrita), respetando ritmos y estilos.</w:t>
            </w: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09CA5A" w14:textId="77777777" w:rsidR="007F43BA" w:rsidRDefault="007F4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194D1B" w14:textId="63FE4C65" w:rsidR="00AC4124" w:rsidRDefault="00AC4124" w:rsidP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4. Explica con tus propias palabras que es el cambio de velocidad y cita un ejemplo.</w:t>
            </w:r>
          </w:p>
          <w:p w14:paraId="12BE10F5" w14:textId="4EEE7E44" w:rsidR="00AC4124" w:rsidRDefault="00AC4124" w:rsidP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5. Dibuja los cambios de forma y escribe sus nombres.</w:t>
            </w:r>
          </w:p>
          <w:p w14:paraId="6D150CBA" w14:textId="6177A6DB" w:rsidR="00AC4124" w:rsidRPr="00AC4124" w:rsidRDefault="00AC4124" w:rsidP="00AC4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6. Memoriza el siguiente versículo y escribe de quién proviene la fuerza.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28B497" w14:textId="77777777" w:rsidR="002E7CC9" w:rsidRPr="002E7CC9" w:rsidRDefault="002E7CC9" w:rsidP="002E7CC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2E7CC9">
              <w:rPr>
                <w:b/>
                <w:bCs/>
                <w:sz w:val="24"/>
                <w:szCs w:val="24"/>
                <w:lang w:val="es-EC"/>
              </w:rPr>
              <w:t>“Defiende tu fuerza”</w:t>
            </w:r>
          </w:p>
          <w:p w14:paraId="00A4C932" w14:textId="77777777" w:rsidR="002E7CC9" w:rsidRPr="002E7CC9" w:rsidRDefault="002E7CC9" w:rsidP="002E7CC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E7CC9">
              <w:rPr>
                <w:sz w:val="24"/>
                <w:szCs w:val="24"/>
                <w:lang w:val="es-EC"/>
              </w:rPr>
              <w:t>Cada estudiante elige una fuerza (gravedad, fricción, empuje, etc.) y argumenta por qué es la más importante para la vida diaria, dando ejemplos claros.</w:t>
            </w:r>
          </w:p>
          <w:p w14:paraId="4CC72974" w14:textId="5E386BF1" w:rsidR="002E7CC9" w:rsidRPr="002E7CC9" w:rsidRDefault="002E7CC9" w:rsidP="002E7CC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E7CC9">
              <w:rPr>
                <w:b/>
                <w:bCs/>
                <w:sz w:val="24"/>
                <w:szCs w:val="24"/>
                <w:lang w:val="es-EC"/>
              </w:rPr>
              <w:t xml:space="preserve">Aplicación DUA: </w:t>
            </w:r>
            <w:r w:rsidRPr="002E7CC9">
              <w:rPr>
                <w:sz w:val="24"/>
                <w:szCs w:val="24"/>
                <w:lang w:val="es-EC"/>
              </w:rPr>
              <w:t xml:space="preserve">Se desarrollan </w:t>
            </w:r>
            <w:r w:rsidRPr="002E7CC9">
              <w:rPr>
                <w:sz w:val="24"/>
                <w:szCs w:val="24"/>
                <w:lang w:val="es-EC"/>
              </w:rPr>
              <w:lastRenderedPageBreak/>
              <w:t>habilidades de expresión y argumentación con libertad de elección y diferentes formas de comunicar ideas.</w:t>
            </w:r>
          </w:p>
          <w:p w14:paraId="1C66F6C1" w14:textId="76851768" w:rsidR="005B6F44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D0C17F" w14:textId="271F5F6F" w:rsidR="00AC4124" w:rsidRDefault="00AC412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C4124">
              <w:rPr>
                <w:sz w:val="24"/>
                <w:szCs w:val="24"/>
              </w:rPr>
              <w:t>7. Lee, reflexiona y contesta las siguientes preguntas.</w:t>
            </w:r>
          </w:p>
          <w:p w14:paraId="6D37029C" w14:textId="4CCE1249" w:rsidR="00877538" w:rsidRDefault="00877538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538">
              <w:rPr>
                <w:sz w:val="24"/>
                <w:szCs w:val="24"/>
              </w:rPr>
              <w:t>a) ¿Dios es el creador de la fuerza? ¿Por qué?</w:t>
            </w:r>
          </w:p>
          <w:p w14:paraId="5B832B90" w14:textId="7F893A86" w:rsidR="00877538" w:rsidRPr="004F0E8D" w:rsidRDefault="00877538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77538">
              <w:rPr>
                <w:sz w:val="24"/>
                <w:szCs w:val="24"/>
              </w:rPr>
              <w:t>b) Escribe una razón por la que Dios permitió la existencia de la fuerza en el universo.</w:t>
            </w:r>
          </w:p>
          <w:p w14:paraId="28C9469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7C8B76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635CE8" w14:textId="77777777" w:rsidR="00BC09D2" w:rsidRPr="00BC09D2" w:rsidRDefault="00BC09D2" w:rsidP="00BC09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BC09D2">
              <w:rPr>
                <w:b/>
                <w:bCs/>
                <w:sz w:val="24"/>
                <w:szCs w:val="24"/>
                <w:lang w:val="es-EC"/>
              </w:rPr>
              <w:t>“Mi experimento en casa”</w:t>
            </w:r>
          </w:p>
          <w:p w14:paraId="24F00BC5" w14:textId="77777777" w:rsidR="00BC09D2" w:rsidRPr="00BC09D2" w:rsidRDefault="00BC09D2" w:rsidP="00BC09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09D2">
              <w:rPr>
                <w:sz w:val="24"/>
                <w:szCs w:val="24"/>
                <w:lang w:val="es-EC"/>
              </w:rPr>
              <w:t>En casa, el estudiante realiza una pequeña prueba: empujar un objeto en diferentes superficies (mesa, piso, tela) y registra cuál se mueve más fácil. Luego escribe o dibuja sus conclusiones.</w:t>
            </w:r>
          </w:p>
          <w:p w14:paraId="22F2BED7" w14:textId="77777777" w:rsidR="00BC09D2" w:rsidRDefault="00BC09D2" w:rsidP="00BC09D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8005617" w14:textId="20DB9513" w:rsidR="00BC09D2" w:rsidRPr="00BC09D2" w:rsidRDefault="00BC09D2" w:rsidP="00BC09D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C09D2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BC09D2">
              <w:rPr>
                <w:sz w:val="24"/>
                <w:szCs w:val="24"/>
                <w:lang w:val="es-EC"/>
              </w:rPr>
              <w:t xml:space="preserve"> Se conecta el aprendizaje con el entorno real, permitiendo evidencias diversas (dibujo, escritura, explicación).</w:t>
            </w:r>
          </w:p>
          <w:p w14:paraId="2B2CF0E1" w14:textId="77777777" w:rsidR="00BC09D2" w:rsidRPr="00BC09D2" w:rsidRDefault="00BC09D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6AAF8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0F5CA1" w14:textId="32AD45C2" w:rsidR="00877538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 w:history="1">
              <w:r w:rsidR="00877538" w:rsidRPr="00DE68D1">
                <w:rPr>
                  <w:rStyle w:val="Hipervnculo"/>
                  <w:sz w:val="24"/>
                  <w:szCs w:val="24"/>
                </w:rPr>
                <w:t>https://youtu.be/eGS0ZHEPlEM?si=YgQHowZmPUqGjKAx</w:t>
              </w:r>
            </w:hyperlink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9C741FD" w14:textId="1169076A" w:rsidR="003A670E" w:rsidRDefault="00000000" w:rsidP="0087753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2" w:history="1">
              <w:r w:rsidR="00877538" w:rsidRPr="00DE68D1">
                <w:rPr>
                  <w:rStyle w:val="Hipervnculo"/>
                  <w:bCs/>
                  <w:sz w:val="24"/>
                  <w:szCs w:val="24"/>
                </w:rPr>
                <w:t>https://youtu.be/wh-pKrArCKs?si=RzyE41PUpBPquVZi</w:t>
              </w:r>
            </w:hyperlink>
          </w:p>
          <w:p w14:paraId="7F5E3029" w14:textId="77777777" w:rsidR="00877538" w:rsidRDefault="00877538" w:rsidP="0087753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A0C8E7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766917" w14:textId="41AA4D90" w:rsidR="008652C1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 w:history="1">
              <w:r w:rsidR="008652C1" w:rsidRPr="00DE68D1">
                <w:rPr>
                  <w:rStyle w:val="Hipervnculo"/>
                  <w:sz w:val="24"/>
                  <w:szCs w:val="24"/>
                </w:rPr>
                <w:t>https://youtu.be/UnpJmqPC8hU?si=w31VU0QPz71eKiHQ</w:t>
              </w:r>
            </w:hyperlink>
          </w:p>
          <w:p w14:paraId="69ADD4F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6CBFFBB8" w:rsidR="00A10473" w:rsidRDefault="007B1A54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B1A54">
              <w:rPr>
                <w:sz w:val="24"/>
                <w:szCs w:val="24"/>
              </w:rPr>
              <w:t xml:space="preserve">El contenido se presenta de diversas formas: mediante ejemplos cotidianos (fútbol, columpio, bicicleta), explicaciones conceptuales sobre tipos de fuerza (gravedad, fricción, fuerza normal) y </w:t>
            </w:r>
            <w:r w:rsidRPr="007B1A54">
              <w:rPr>
                <w:sz w:val="24"/>
                <w:szCs w:val="24"/>
              </w:rPr>
              <w:lastRenderedPageBreak/>
              <w:t>actividades prácticas. Esto permite que los estudiantes comprendan el concepto de fuerza a través de lenguaje sencillo, ejemplos concretos y experiencias observables, facilitando el acceso al conocimiento.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1991EB29" w:rsidR="00A10473" w:rsidRPr="00A10473" w:rsidRDefault="007B1A54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1A54">
              <w:rPr>
                <w:sz w:val="24"/>
                <w:szCs w:val="24"/>
              </w:rPr>
              <w:t xml:space="preserve">Los estudiantes demuestran lo aprendido a través de múltiples formas: respondiendo preguntas, clasificando verdadero o falso, explicando con sus palabras, </w:t>
            </w:r>
            <w:r w:rsidRPr="007B1A54">
              <w:rPr>
                <w:sz w:val="24"/>
                <w:szCs w:val="24"/>
              </w:rPr>
              <w:lastRenderedPageBreak/>
              <w:t>dibujando, argumentando en actividades como “Defiende tu fuerza” y realizando experimentos en casa. Esto permite que cada estudiante exprese su comprensión de acuerdo con sus habilidades, ya sea de forma oral, escrita o gráfica.</w:t>
            </w: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283205" w14:textId="77777777" w:rsidR="007B1A54" w:rsidRPr="007B1A54" w:rsidRDefault="007B1A54" w:rsidP="007B1A5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B1A54">
              <w:rPr>
                <w:sz w:val="24"/>
                <w:szCs w:val="24"/>
                <w:lang w:val="es-EC"/>
              </w:rPr>
              <w:t xml:space="preserve">En esta lección se promueve el compromiso al iniciar con la observación de imágenes y el desafío práctico del “empujón invisible”, lo que despierta la curiosidad y motiva a los </w:t>
            </w:r>
            <w:r w:rsidRPr="007B1A54">
              <w:rPr>
                <w:sz w:val="24"/>
                <w:szCs w:val="24"/>
                <w:lang w:val="es-EC"/>
              </w:rPr>
              <w:lastRenderedPageBreak/>
              <w:t>estudiantes a participar activamente. Además, las preguntas abiertas y situaciones como “¿qué pasaría si…?” conectan el contenido con su vida diaria, manteniendo su interés y fomentando la participación según sus propios ritmos.</w:t>
            </w: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F25096" w14:textId="77777777" w:rsidR="00C708E8" w:rsidRPr="00C708E8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 xml:space="preserve">Cambio en la velocidad: </w:t>
            </w:r>
          </w:p>
          <w:p w14:paraId="780A7A35" w14:textId="77777777" w:rsidR="00C708E8" w:rsidRPr="00C708E8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 xml:space="preserve">Al empujar un columpio, </w:t>
            </w:r>
          </w:p>
          <w:p w14:paraId="44FF3CDD" w14:textId="77777777" w:rsidR="00C708E8" w:rsidRPr="00C708E8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 xml:space="preserve">este se mueve cada vez </w:t>
            </w:r>
          </w:p>
          <w:p w14:paraId="05282CBF" w14:textId="0ECEBCA2" w:rsidR="00B27C09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>más rápido.</w:t>
            </w:r>
          </w:p>
          <w:p w14:paraId="506FF34E" w14:textId="77777777" w:rsidR="00C708E8" w:rsidRDefault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9CE3FD" w14:textId="77777777" w:rsidR="00C708E8" w:rsidRPr="00C708E8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>• Génesis 1:2</w:t>
            </w:r>
          </w:p>
          <w:p w14:paraId="6DE31FEC" w14:textId="77777777" w:rsidR="00C708E8" w:rsidRPr="00C708E8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>• Salmo 84:5</w:t>
            </w:r>
          </w:p>
          <w:p w14:paraId="33035C47" w14:textId="3D4C97B9" w:rsidR="005B6F44" w:rsidRDefault="00C708E8" w:rsidP="00C708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708E8">
              <w:rPr>
                <w:sz w:val="24"/>
                <w:szCs w:val="24"/>
              </w:rPr>
              <w:t>• Isaías 40:29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64DBCF0D" w14:textId="77777777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>
              <w:rPr>
                <w:sz w:val="24"/>
                <w:szCs w:val="24"/>
              </w:rPr>
              <w:t>7</w:t>
            </w:r>
            <w:r w:rsidRPr="00B05306">
              <w:rPr>
                <w:sz w:val="24"/>
                <w:szCs w:val="24"/>
              </w:rPr>
              <w:t>° EGB.</w:t>
            </w:r>
          </w:p>
          <w:p w14:paraId="5DF7EB35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Imágenes del libro para observación inicial</w:t>
            </w:r>
          </w:p>
          <w:p w14:paraId="0B0742E6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 xml:space="preserve">Objetos para </w:t>
            </w:r>
            <w:r w:rsidRPr="00937E91">
              <w:rPr>
                <w:sz w:val="24"/>
                <w:szCs w:val="24"/>
                <w:lang w:val="es-EC"/>
              </w:rPr>
              <w:lastRenderedPageBreak/>
              <w:t>experimentación: cuaderno, pelota, borrador</w:t>
            </w:r>
          </w:p>
          <w:p w14:paraId="309E2196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Mesa y materiales del aula para exploración de movimiento (aire con hoja, inclinación)</w:t>
            </w:r>
          </w:p>
          <w:p w14:paraId="3D7B3B87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Cuaderno y materiales de escritura</w:t>
            </w:r>
          </w:p>
          <w:p w14:paraId="3BA7812F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Material para dibujo (representación de cambios de forma)</w:t>
            </w:r>
          </w:p>
          <w:p w14:paraId="2413CB6E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Versículos bíblicos del contenido</w:t>
            </w:r>
          </w:p>
          <w:p w14:paraId="26700F42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lastRenderedPageBreak/>
              <w:t>Superficies para experimento en casa (mesa, piso, tela)</w:t>
            </w:r>
          </w:p>
          <w:p w14:paraId="340617B7" w14:textId="77777777" w:rsidR="00937E91" w:rsidRPr="00937E91" w:rsidRDefault="00937E91" w:rsidP="00937E91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Recursos TIC: videos de YouTube (ventana interactiva)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43E4319D" w:rsidR="00A64A87" w:rsidRDefault="00B274E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274EF">
              <w:rPr>
                <w:sz w:val="24"/>
                <w:szCs w:val="24"/>
              </w:rPr>
              <w:t xml:space="preserve">I.CN.3.7.1. Describe los tipos de fuerza y el cambio de forma, rapidez y dirección del movimiento de los objetos, desde la exploración y </w:t>
            </w:r>
            <w:r w:rsidRPr="00B274EF">
              <w:rPr>
                <w:sz w:val="24"/>
                <w:szCs w:val="24"/>
              </w:rPr>
              <w:lastRenderedPageBreak/>
              <w:t>experimentación en objetos de uso cotidiano.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08E67CF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301319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01319">
              <w:rPr>
                <w:b/>
                <w:bCs/>
                <w:sz w:val="24"/>
                <w:szCs w:val="24"/>
              </w:rPr>
              <w:t>TÉCNICAS:</w:t>
            </w:r>
            <w:r w:rsidRPr="00301319">
              <w:rPr>
                <w:sz w:val="24"/>
                <w:szCs w:val="24"/>
              </w:rPr>
              <w:t xml:space="preserve"> </w:t>
            </w:r>
          </w:p>
          <w:p w14:paraId="68AEBD0F" w14:textId="77777777" w:rsidR="00937E91" w:rsidRPr="00937E91" w:rsidRDefault="00BB193F" w:rsidP="00937E91">
            <w:pPr>
              <w:widowControl w:val="0"/>
              <w:spacing w:line="240" w:lineRule="auto"/>
              <w:rPr>
                <w:lang w:val="es-EC"/>
              </w:rPr>
            </w:pPr>
            <w:r>
              <w:rPr>
                <w:sz w:val="24"/>
                <w:szCs w:val="24"/>
              </w:rPr>
              <w:br/>
            </w:r>
            <w:r w:rsidR="00937E91" w:rsidRPr="00937E91">
              <w:rPr>
                <w:lang w:val="es-EC"/>
              </w:rPr>
              <w:t>Observación directa (análisis de imágenes y objetos en movimiento)</w:t>
            </w:r>
          </w:p>
          <w:p w14:paraId="5E789021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97E79B" w14:textId="019C265E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Exploración experimental (actividad “empujón invisible”)</w:t>
            </w:r>
          </w:p>
          <w:p w14:paraId="375367E6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89CE226" w14:textId="523E33BB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 xml:space="preserve">Preguntas guiadas (comprensión </w:t>
            </w:r>
            <w:r w:rsidRPr="00937E91">
              <w:rPr>
                <w:sz w:val="24"/>
                <w:szCs w:val="24"/>
                <w:lang w:val="es-EC"/>
              </w:rPr>
              <w:lastRenderedPageBreak/>
              <w:t>del concepto de fuerza)</w:t>
            </w:r>
          </w:p>
          <w:p w14:paraId="5B0AA0B2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9CB886" w14:textId="15C5A9AA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Explicación docente (desarrollo de tipos y efectos de la fuerza)</w:t>
            </w:r>
          </w:p>
          <w:p w14:paraId="08F17EE3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85FDC06" w14:textId="41C3A082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Resolución de preguntas (verdadero/falso y abiertas)</w:t>
            </w:r>
          </w:p>
          <w:p w14:paraId="398E33E6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88A8E0" w14:textId="339D6DE8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Razonamiento hipotético (actividad “¿Qué pasaría si…?”)</w:t>
            </w:r>
          </w:p>
          <w:p w14:paraId="3A7CEDEA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5C352EC" w14:textId="1F69D77F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Argumentación oral (actividad “Defiende tu fuerza”)</w:t>
            </w:r>
          </w:p>
          <w:p w14:paraId="13F89B25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50EE65" w14:textId="021E53A3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 xml:space="preserve">Aprendizaje basado en la experimentación (actividad en casa con </w:t>
            </w:r>
            <w:r w:rsidRPr="00937E91">
              <w:rPr>
                <w:sz w:val="24"/>
                <w:szCs w:val="24"/>
                <w:lang w:val="es-EC"/>
              </w:rPr>
              <w:lastRenderedPageBreak/>
              <w:t>superficie</w:t>
            </w:r>
          </w:p>
          <w:p w14:paraId="1DEBED27" w14:textId="38D6572F" w:rsidR="00474FA8" w:rsidRDefault="00474FA8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2C8A65" w14:textId="77777777" w:rsidR="00937E91" w:rsidRPr="00BB193F" w:rsidRDefault="00937E91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4784D8BC" w14:textId="77777777" w:rsidR="005B6F44" w:rsidRDefault="005B6F44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F35A86" w14:textId="77777777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Cuestionario (preguntas iniciales, de comprensión y reflexión)</w:t>
            </w:r>
          </w:p>
          <w:p w14:paraId="2A07B6B6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E4743D" w14:textId="21508B96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Ejercicios escritos (definiciones, verdadero/falso, respuestas abiertas)</w:t>
            </w:r>
          </w:p>
          <w:p w14:paraId="65583960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4C0C6B" w14:textId="04F926F5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Producciones gráficas (dibujos de cambios de forma)</w:t>
            </w:r>
          </w:p>
          <w:p w14:paraId="3FDDAB23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8550EC" w14:textId="049E16CF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Lista de cotejo (participación en actividades y argumentación)</w:t>
            </w:r>
          </w:p>
          <w:p w14:paraId="007E008C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C7E1E5D" w14:textId="35FB3070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Registro de experimento (actividad en casa con superficies)</w:t>
            </w:r>
          </w:p>
          <w:p w14:paraId="60347E1C" w14:textId="77777777" w:rsid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D5FAB33" w14:textId="7CE7B5C0" w:rsidR="00937E91" w:rsidRPr="00937E91" w:rsidRDefault="00937E91" w:rsidP="00937E9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37E91">
              <w:rPr>
                <w:sz w:val="24"/>
                <w:szCs w:val="24"/>
                <w:lang w:val="es-EC"/>
              </w:rPr>
              <w:t>Evaluación oral (explicación de tipos de fuerza y ejemplos)</w:t>
            </w:r>
          </w:p>
          <w:p w14:paraId="59623E66" w14:textId="7229FD9D" w:rsidR="00937E91" w:rsidRDefault="00937E91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2AB74A2-628A-46E2-9AAA-6CEE53E073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2" w:fontKey="{E40F996B-2DC1-42AC-8C32-0AC65322DE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52029C8-A38B-4EC0-A697-AC3CEAEC13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1957CB-5CBB-4879-AFD5-1C1D7151F2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A62762C"/>
    <w:multiLevelType w:val="multilevel"/>
    <w:tmpl w:val="966C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2376F74"/>
    <w:multiLevelType w:val="multilevel"/>
    <w:tmpl w:val="FB347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2DF3735D"/>
    <w:multiLevelType w:val="multilevel"/>
    <w:tmpl w:val="F686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11742"/>
    <w:multiLevelType w:val="multilevel"/>
    <w:tmpl w:val="D62A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7426FD"/>
    <w:multiLevelType w:val="multilevel"/>
    <w:tmpl w:val="EF52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7C356E"/>
    <w:multiLevelType w:val="multilevel"/>
    <w:tmpl w:val="E132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686CF2"/>
    <w:multiLevelType w:val="multilevel"/>
    <w:tmpl w:val="C1DE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7274F4"/>
    <w:multiLevelType w:val="multilevel"/>
    <w:tmpl w:val="0E9A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F54D99"/>
    <w:multiLevelType w:val="multilevel"/>
    <w:tmpl w:val="7DF0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3"/>
  </w:num>
  <w:num w:numId="2" w16cid:durableId="1926111310">
    <w:abstractNumId w:val="36"/>
  </w:num>
  <w:num w:numId="3" w16cid:durableId="1728530192">
    <w:abstractNumId w:val="0"/>
  </w:num>
  <w:num w:numId="4" w16cid:durableId="1427848688">
    <w:abstractNumId w:val="29"/>
  </w:num>
  <w:num w:numId="5" w16cid:durableId="755443707">
    <w:abstractNumId w:val="12"/>
  </w:num>
  <w:num w:numId="6" w16cid:durableId="101075078">
    <w:abstractNumId w:val="32"/>
  </w:num>
  <w:num w:numId="7" w16cid:durableId="449203918">
    <w:abstractNumId w:val="6"/>
  </w:num>
  <w:num w:numId="8" w16cid:durableId="1414231553">
    <w:abstractNumId w:val="7"/>
  </w:num>
  <w:num w:numId="9" w16cid:durableId="732234910">
    <w:abstractNumId w:val="35"/>
  </w:num>
  <w:num w:numId="10" w16cid:durableId="1142232148">
    <w:abstractNumId w:val="27"/>
  </w:num>
  <w:num w:numId="11" w16cid:durableId="1991862425">
    <w:abstractNumId w:val="11"/>
  </w:num>
  <w:num w:numId="12" w16cid:durableId="521166316">
    <w:abstractNumId w:val="31"/>
  </w:num>
  <w:num w:numId="13" w16cid:durableId="997147097">
    <w:abstractNumId w:val="10"/>
  </w:num>
  <w:num w:numId="14" w16cid:durableId="618219320">
    <w:abstractNumId w:val="28"/>
  </w:num>
  <w:num w:numId="15" w16cid:durableId="1636794305">
    <w:abstractNumId w:val="1"/>
  </w:num>
  <w:num w:numId="16" w16cid:durableId="638849698">
    <w:abstractNumId w:val="2"/>
  </w:num>
  <w:num w:numId="17" w16cid:durableId="636644917">
    <w:abstractNumId w:val="5"/>
  </w:num>
  <w:num w:numId="18" w16cid:durableId="1103300663">
    <w:abstractNumId w:val="22"/>
  </w:num>
  <w:num w:numId="19" w16cid:durableId="950404685">
    <w:abstractNumId w:val="33"/>
  </w:num>
  <w:num w:numId="20" w16cid:durableId="489520351">
    <w:abstractNumId w:val="26"/>
  </w:num>
  <w:num w:numId="21" w16cid:durableId="1938517349">
    <w:abstractNumId w:val="38"/>
  </w:num>
  <w:num w:numId="22" w16cid:durableId="1311717107">
    <w:abstractNumId w:val="24"/>
  </w:num>
  <w:num w:numId="23" w16cid:durableId="1696347676">
    <w:abstractNumId w:val="37"/>
  </w:num>
  <w:num w:numId="24" w16cid:durableId="229006561">
    <w:abstractNumId w:val="9"/>
  </w:num>
  <w:num w:numId="25" w16cid:durableId="1518887166">
    <w:abstractNumId w:val="34"/>
  </w:num>
  <w:num w:numId="26" w16cid:durableId="491797346">
    <w:abstractNumId w:val="17"/>
  </w:num>
  <w:num w:numId="27" w16cid:durableId="627129741">
    <w:abstractNumId w:val="30"/>
  </w:num>
  <w:num w:numId="28" w16cid:durableId="974062746">
    <w:abstractNumId w:val="23"/>
  </w:num>
  <w:num w:numId="29" w16cid:durableId="60100068">
    <w:abstractNumId w:val="19"/>
  </w:num>
  <w:num w:numId="30" w16cid:durableId="170609806">
    <w:abstractNumId w:val="39"/>
  </w:num>
  <w:num w:numId="31" w16cid:durableId="382293097">
    <w:abstractNumId w:val="40"/>
  </w:num>
  <w:num w:numId="32" w16cid:durableId="1105803447">
    <w:abstractNumId w:val="18"/>
  </w:num>
  <w:num w:numId="33" w16cid:durableId="1859001348">
    <w:abstractNumId w:val="8"/>
  </w:num>
  <w:num w:numId="34" w16cid:durableId="62065968">
    <w:abstractNumId w:val="25"/>
  </w:num>
  <w:num w:numId="35" w16cid:durableId="216555479">
    <w:abstractNumId w:val="4"/>
  </w:num>
  <w:num w:numId="36" w16cid:durableId="861935149">
    <w:abstractNumId w:val="16"/>
  </w:num>
  <w:num w:numId="37" w16cid:durableId="1361008580">
    <w:abstractNumId w:val="15"/>
  </w:num>
  <w:num w:numId="38" w16cid:durableId="1820070152">
    <w:abstractNumId w:val="21"/>
  </w:num>
  <w:num w:numId="39" w16cid:durableId="1561214286">
    <w:abstractNumId w:val="20"/>
  </w:num>
  <w:num w:numId="40" w16cid:durableId="247740993">
    <w:abstractNumId w:val="13"/>
  </w:num>
  <w:num w:numId="41" w16cid:durableId="226361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3EF3"/>
    <w:rsid w:val="00010515"/>
    <w:rsid w:val="00021715"/>
    <w:rsid w:val="000706B6"/>
    <w:rsid w:val="0007422D"/>
    <w:rsid w:val="00087284"/>
    <w:rsid w:val="000B2C44"/>
    <w:rsid w:val="000D432C"/>
    <w:rsid w:val="000D43FD"/>
    <w:rsid w:val="00113DDD"/>
    <w:rsid w:val="00140942"/>
    <w:rsid w:val="0014312B"/>
    <w:rsid w:val="00147C68"/>
    <w:rsid w:val="00182D01"/>
    <w:rsid w:val="001A27A8"/>
    <w:rsid w:val="001A3AD2"/>
    <w:rsid w:val="001A577E"/>
    <w:rsid w:val="001C1068"/>
    <w:rsid w:val="001D2AC4"/>
    <w:rsid w:val="001D74B8"/>
    <w:rsid w:val="001F249E"/>
    <w:rsid w:val="0021127D"/>
    <w:rsid w:val="00234063"/>
    <w:rsid w:val="00261543"/>
    <w:rsid w:val="0026442E"/>
    <w:rsid w:val="0028109D"/>
    <w:rsid w:val="0028132B"/>
    <w:rsid w:val="002A14BB"/>
    <w:rsid w:val="002A2735"/>
    <w:rsid w:val="002A3786"/>
    <w:rsid w:val="002A4F4C"/>
    <w:rsid w:val="002C5EB6"/>
    <w:rsid w:val="002C7D31"/>
    <w:rsid w:val="002D1BC4"/>
    <w:rsid w:val="002E2235"/>
    <w:rsid w:val="002E7CC9"/>
    <w:rsid w:val="002F4308"/>
    <w:rsid w:val="00301319"/>
    <w:rsid w:val="003033E3"/>
    <w:rsid w:val="0030663A"/>
    <w:rsid w:val="0031014B"/>
    <w:rsid w:val="00310A75"/>
    <w:rsid w:val="003221FC"/>
    <w:rsid w:val="00322330"/>
    <w:rsid w:val="003270AA"/>
    <w:rsid w:val="00330604"/>
    <w:rsid w:val="0036045E"/>
    <w:rsid w:val="0036475F"/>
    <w:rsid w:val="0036684D"/>
    <w:rsid w:val="00376755"/>
    <w:rsid w:val="003A670E"/>
    <w:rsid w:val="003B3D5B"/>
    <w:rsid w:val="003E3BD7"/>
    <w:rsid w:val="003F4FDD"/>
    <w:rsid w:val="00404B77"/>
    <w:rsid w:val="00414454"/>
    <w:rsid w:val="00417147"/>
    <w:rsid w:val="00424511"/>
    <w:rsid w:val="00426408"/>
    <w:rsid w:val="0043333C"/>
    <w:rsid w:val="00434B33"/>
    <w:rsid w:val="00436539"/>
    <w:rsid w:val="00440E5F"/>
    <w:rsid w:val="00473163"/>
    <w:rsid w:val="00474FA8"/>
    <w:rsid w:val="00486361"/>
    <w:rsid w:val="004936AD"/>
    <w:rsid w:val="004A2AAB"/>
    <w:rsid w:val="004B1CE3"/>
    <w:rsid w:val="004B7457"/>
    <w:rsid w:val="004E1EE1"/>
    <w:rsid w:val="004E4E28"/>
    <w:rsid w:val="004F0E8D"/>
    <w:rsid w:val="004F1E31"/>
    <w:rsid w:val="004F29CF"/>
    <w:rsid w:val="004F59F0"/>
    <w:rsid w:val="005013F5"/>
    <w:rsid w:val="005233EF"/>
    <w:rsid w:val="00532AFE"/>
    <w:rsid w:val="00537B4D"/>
    <w:rsid w:val="005427AC"/>
    <w:rsid w:val="00554EF8"/>
    <w:rsid w:val="00562D51"/>
    <w:rsid w:val="00565BBA"/>
    <w:rsid w:val="00565CEE"/>
    <w:rsid w:val="00567233"/>
    <w:rsid w:val="00582712"/>
    <w:rsid w:val="005B4A4C"/>
    <w:rsid w:val="005B6F44"/>
    <w:rsid w:val="005B716E"/>
    <w:rsid w:val="005C12B6"/>
    <w:rsid w:val="00610493"/>
    <w:rsid w:val="0061346D"/>
    <w:rsid w:val="00616550"/>
    <w:rsid w:val="0061709A"/>
    <w:rsid w:val="0062605B"/>
    <w:rsid w:val="00644B58"/>
    <w:rsid w:val="00650958"/>
    <w:rsid w:val="00664B00"/>
    <w:rsid w:val="00666BD3"/>
    <w:rsid w:val="00682965"/>
    <w:rsid w:val="00682A23"/>
    <w:rsid w:val="006868FB"/>
    <w:rsid w:val="006B24E4"/>
    <w:rsid w:val="006B343A"/>
    <w:rsid w:val="006C3C16"/>
    <w:rsid w:val="006E5921"/>
    <w:rsid w:val="006E5B79"/>
    <w:rsid w:val="0071004F"/>
    <w:rsid w:val="00732D2E"/>
    <w:rsid w:val="00733853"/>
    <w:rsid w:val="00733899"/>
    <w:rsid w:val="00737960"/>
    <w:rsid w:val="007460A4"/>
    <w:rsid w:val="00774400"/>
    <w:rsid w:val="00782682"/>
    <w:rsid w:val="007961B7"/>
    <w:rsid w:val="007B03E0"/>
    <w:rsid w:val="007B10E2"/>
    <w:rsid w:val="007B1A54"/>
    <w:rsid w:val="007B6694"/>
    <w:rsid w:val="007C3CBE"/>
    <w:rsid w:val="007F43BA"/>
    <w:rsid w:val="0080018E"/>
    <w:rsid w:val="00827C64"/>
    <w:rsid w:val="008315D4"/>
    <w:rsid w:val="00840635"/>
    <w:rsid w:val="00843043"/>
    <w:rsid w:val="00861F81"/>
    <w:rsid w:val="008652C1"/>
    <w:rsid w:val="00873F33"/>
    <w:rsid w:val="00874DED"/>
    <w:rsid w:val="00877538"/>
    <w:rsid w:val="008874DD"/>
    <w:rsid w:val="00895288"/>
    <w:rsid w:val="00896159"/>
    <w:rsid w:val="008C21F4"/>
    <w:rsid w:val="00910CF7"/>
    <w:rsid w:val="009172B9"/>
    <w:rsid w:val="00921691"/>
    <w:rsid w:val="009315D5"/>
    <w:rsid w:val="009373D8"/>
    <w:rsid w:val="00937662"/>
    <w:rsid w:val="00937E91"/>
    <w:rsid w:val="009539F8"/>
    <w:rsid w:val="00960A27"/>
    <w:rsid w:val="00964D8C"/>
    <w:rsid w:val="0096797B"/>
    <w:rsid w:val="00987212"/>
    <w:rsid w:val="009926DF"/>
    <w:rsid w:val="0099300A"/>
    <w:rsid w:val="009A7A1D"/>
    <w:rsid w:val="009D016D"/>
    <w:rsid w:val="009D7780"/>
    <w:rsid w:val="009E4CA9"/>
    <w:rsid w:val="009F585A"/>
    <w:rsid w:val="00A03DDF"/>
    <w:rsid w:val="00A10473"/>
    <w:rsid w:val="00A12525"/>
    <w:rsid w:val="00A149AC"/>
    <w:rsid w:val="00A35DE4"/>
    <w:rsid w:val="00A407BC"/>
    <w:rsid w:val="00A636B6"/>
    <w:rsid w:val="00A64A87"/>
    <w:rsid w:val="00A65E00"/>
    <w:rsid w:val="00A7251A"/>
    <w:rsid w:val="00A849A9"/>
    <w:rsid w:val="00A939B5"/>
    <w:rsid w:val="00AA482D"/>
    <w:rsid w:val="00AC4124"/>
    <w:rsid w:val="00AD2DDE"/>
    <w:rsid w:val="00AD7F54"/>
    <w:rsid w:val="00AE0FDB"/>
    <w:rsid w:val="00AF09FE"/>
    <w:rsid w:val="00B04305"/>
    <w:rsid w:val="00B05306"/>
    <w:rsid w:val="00B1048E"/>
    <w:rsid w:val="00B217BF"/>
    <w:rsid w:val="00B274EF"/>
    <w:rsid w:val="00B27C09"/>
    <w:rsid w:val="00B34A22"/>
    <w:rsid w:val="00B47E98"/>
    <w:rsid w:val="00B523DA"/>
    <w:rsid w:val="00B569B1"/>
    <w:rsid w:val="00B96C30"/>
    <w:rsid w:val="00BA1EE1"/>
    <w:rsid w:val="00BA67FA"/>
    <w:rsid w:val="00BB193F"/>
    <w:rsid w:val="00BB2B4E"/>
    <w:rsid w:val="00BB4112"/>
    <w:rsid w:val="00BC0507"/>
    <w:rsid w:val="00BC09D2"/>
    <w:rsid w:val="00BE0F82"/>
    <w:rsid w:val="00BE1510"/>
    <w:rsid w:val="00C00431"/>
    <w:rsid w:val="00C071AE"/>
    <w:rsid w:val="00C26E9F"/>
    <w:rsid w:val="00C3380E"/>
    <w:rsid w:val="00C36D85"/>
    <w:rsid w:val="00C6033E"/>
    <w:rsid w:val="00C62989"/>
    <w:rsid w:val="00C708E8"/>
    <w:rsid w:val="00C81F90"/>
    <w:rsid w:val="00C8759C"/>
    <w:rsid w:val="00CC2A06"/>
    <w:rsid w:val="00CC4798"/>
    <w:rsid w:val="00CD31C4"/>
    <w:rsid w:val="00CE6F3D"/>
    <w:rsid w:val="00D07099"/>
    <w:rsid w:val="00D07B82"/>
    <w:rsid w:val="00D100C1"/>
    <w:rsid w:val="00D358A6"/>
    <w:rsid w:val="00D3784D"/>
    <w:rsid w:val="00D43DD1"/>
    <w:rsid w:val="00D51CBE"/>
    <w:rsid w:val="00D5576D"/>
    <w:rsid w:val="00D64ED4"/>
    <w:rsid w:val="00D83644"/>
    <w:rsid w:val="00DB0709"/>
    <w:rsid w:val="00DD6F6F"/>
    <w:rsid w:val="00E00386"/>
    <w:rsid w:val="00E067E8"/>
    <w:rsid w:val="00E272CC"/>
    <w:rsid w:val="00E31DE4"/>
    <w:rsid w:val="00E425F1"/>
    <w:rsid w:val="00E50C1B"/>
    <w:rsid w:val="00E53F8E"/>
    <w:rsid w:val="00E60747"/>
    <w:rsid w:val="00E664A8"/>
    <w:rsid w:val="00E83F19"/>
    <w:rsid w:val="00E86D41"/>
    <w:rsid w:val="00E8774C"/>
    <w:rsid w:val="00E9596B"/>
    <w:rsid w:val="00EA417D"/>
    <w:rsid w:val="00EA7113"/>
    <w:rsid w:val="00EA719F"/>
    <w:rsid w:val="00EB2859"/>
    <w:rsid w:val="00ED07DD"/>
    <w:rsid w:val="00EF65E7"/>
    <w:rsid w:val="00EF7031"/>
    <w:rsid w:val="00F05186"/>
    <w:rsid w:val="00F20976"/>
    <w:rsid w:val="00F31827"/>
    <w:rsid w:val="00F50AB2"/>
    <w:rsid w:val="00F50B46"/>
    <w:rsid w:val="00F52B6F"/>
    <w:rsid w:val="00F6019E"/>
    <w:rsid w:val="00F6469C"/>
    <w:rsid w:val="00FA154C"/>
    <w:rsid w:val="00FB64E0"/>
    <w:rsid w:val="00FB7120"/>
    <w:rsid w:val="00FD5930"/>
    <w:rsid w:val="00FE1243"/>
    <w:rsid w:val="00F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F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es/resource/7194620/el-%C3%A1tomo" TargetMode="External"/><Relationship Id="rId13" Type="http://schemas.openxmlformats.org/officeDocument/2006/relationships/hyperlink" Target="https://youtu.be/swcjamDFsn0?si=yaHIr8lGpIfL3hwZ" TargetMode="External"/><Relationship Id="rId18" Type="http://schemas.openxmlformats.org/officeDocument/2006/relationships/hyperlink" Target="https://youtu.be/_l63rfF2bDk?si=fHJFSy775nhr8BFl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eGS0ZHEPlEM?si=YgQHowZmPUqGjKAx" TargetMode="External"/><Relationship Id="rId7" Type="http://schemas.openxmlformats.org/officeDocument/2006/relationships/hyperlink" Target="https://youtu.be/oPrXErLylxA?si=ltu4mT8y8lD-v33H" TargetMode="External"/><Relationship Id="rId12" Type="http://schemas.openxmlformats.org/officeDocument/2006/relationships/hyperlink" Target="https://youtu.be/j9tf8fvNKvU?si=txjXUPwSbJ7BysgN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op_YhVGI668?si=z5nD1ImC14jxGYUo" TargetMode="External"/><Relationship Id="rId20" Type="http://schemas.openxmlformats.org/officeDocument/2006/relationships/hyperlink" Target="https://youtu.be/4mQz1_ukP7g?si=Mac-8pnaKWePcSX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c7wyHESN2Dg?si=kXYNY1hLTzNSo4s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table.com/" TargetMode="External"/><Relationship Id="rId23" Type="http://schemas.openxmlformats.org/officeDocument/2006/relationships/hyperlink" Target="https://youtu.be/UnpJmqPC8hU?si=w31VU0QPz71eKiHQ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RsO-sSyucCc?si=Qz3Y-e8igiHywwH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be.com/shorts/bgkj0GfAqX4?si=h9frxK4MzelfuID0" TargetMode="External"/><Relationship Id="rId14" Type="http://schemas.openxmlformats.org/officeDocument/2006/relationships/hyperlink" Target="https://youtu.be/tl_3qBuJ4Ro?si=Q2_1xwTeyKMtdpaF" TargetMode="External"/><Relationship Id="rId22" Type="http://schemas.openxmlformats.org/officeDocument/2006/relationships/hyperlink" Target="https://youtu.be/wh-pKrArCKs?si=RzyE41PUpBPquVZ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33</Pages>
  <Words>6457</Words>
  <Characters>35518</Characters>
  <Application>Microsoft Office Word</Application>
  <DocSecurity>0</DocSecurity>
  <Lines>295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146</cp:revision>
  <cp:lastPrinted>2026-02-23T20:47:00Z</cp:lastPrinted>
  <dcterms:created xsi:type="dcterms:W3CDTF">2026-03-17T20:39:00Z</dcterms:created>
  <dcterms:modified xsi:type="dcterms:W3CDTF">2026-03-19T21:41:00Z</dcterms:modified>
</cp:coreProperties>
</file>