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95"/>
        <w:gridCol w:w="2145"/>
        <w:gridCol w:w="1725"/>
        <w:gridCol w:w="1515"/>
        <w:gridCol w:w="1485"/>
        <w:gridCol w:w="1770"/>
        <w:tblGridChange w:id="0">
          <w:tblGrid>
            <w:gridCol w:w="2490"/>
            <w:gridCol w:w="4695"/>
            <w:gridCol w:w="2145"/>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3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1</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creó el mundo y nos dio un lugar para vivir</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rtl w:val="0"/>
              </w:rPr>
              <w:t xml:space="preserve">Desarrollar en los estudiantes la comprensión de su entorno natural, social y familiar mediante actividades inclusivas y significativas que integren múltiples formas de representación, acción y expresión, fortaleciendo competencias comunicacionales, sociales y de pensamiento, y promoviendo la participación activa, el respeto y la toma de decisiones en situaciones de la vida cotidiana.</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rtl w:val="0"/>
              </w:rPr>
              <w:t xml:space="preserve">Comprender, identificar y analizar elementos del entorno cercano (familia, vivienda, escuela y localidad), reconociendo sus características, relaciones y funciones, para desenvolverse de manera segura, responsable y participativa en su contexto social.</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8" name="image5.jpg"/>
                  <a:graphic>
                    <a:graphicData uri="http://schemas.openxmlformats.org/drawingml/2006/picture">
                      <pic:pic>
                        <pic:nvPicPr>
                          <pic:cNvPr id="0" name="image5.jpg"/>
                          <pic:cNvPicPr preferRelativeResize="0"/>
                        </pic:nvPicPr>
                        <pic:blipFill>
                          <a:blip r:embed="rId7"/>
                          <a:srcRect b="20338" l="0" r="84094" t="6077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CS.2.1.13. Reconocer la importancia de mantener seguro el dinero y otros recursos; comprendiendo que guardar en un lugar seguro como un banco o cooperativa, ayuda a proteger pérdidas.</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pPr>
            <w:r w:rsidDel="00000000" w:rsidR="00000000" w:rsidRPr="00000000">
              <w:rPr>
                <w:b w:val="1"/>
                <w:bCs w:val="1"/>
                <w:sz w:val="24"/>
                <w:szCs w:val="24"/>
                <w:rtl w:val="0"/>
              </w:rPr>
              <w:t xml:space="preserve">Lección 1-4: </w:t>
            </w:r>
            <w:r w:rsidDel="00000000" w:rsidR="00000000" w:rsidRPr="00000000">
              <w:rPr>
                <w:rtl w:val="0"/>
              </w:rPr>
              <w:t xml:space="preserve">  </w:t>
            </w:r>
            <w:r w:rsidDel="00000000" w:rsidR="00000000" w:rsidRPr="00000000">
              <w:rPr>
                <w:sz w:val="24"/>
                <w:szCs w:val="24"/>
                <w:rtl w:val="0"/>
              </w:rPr>
              <w:t xml:space="preserve">CE.CS.2.2. Examina los posibles riesgos que existen en su vivienda, escuela y localidad, reconociendo los planes de contingencia que puede aplicar en caso de algún desastre natural.</w:t>
            </w:r>
            <w:r w:rsidDel="00000000" w:rsidR="00000000" w:rsidRPr="00000000">
              <w:rPr>
                <w:rtl w:val="0"/>
              </w:rPr>
            </w:r>
          </w:p>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rtl w:val="0"/>
              </w:rPr>
              <w:t xml:space="preserve">Lección 5: </w:t>
            </w:r>
            <w:r w:rsidDel="00000000" w:rsidR="00000000" w:rsidRPr="00000000">
              <w:rPr>
                <w:rtl w:val="0"/>
              </w:rPr>
              <w:t xml:space="preserve"> CE.CS.2.1. Identifica los diferentes tipos de familia basándose en el análisis de sus diferencias, reconociéndola como fuente de bienestar e indaga su historia familiar para fortalecer su propia identidad.</w:t>
            </w: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B">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C">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4D">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7">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8">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9">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Reconocer y ubicar la vivienda,</w:t>
            </w:r>
          </w:p>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la escuela y la localidad a partir de puntos cardinales. Ref  CS.2.2.1. </w:t>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Pr>
              <w:drawing>
                <wp:inline distB="0" distT="0" distL="0" distR="0">
                  <wp:extent cx="653581" cy="322433"/>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53581" cy="322433"/>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Los puntos cardinales y cómo orientarnos con la </w:t>
            </w:r>
          </w:p>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rosa de los vientos.</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Converso con mis compañeros para responder la siguiente pregunta.</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¿Conoces cuáles son los puntos cardinales?</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en este recuadro cómo utilizarías los puntos cardinales para regresar a casa. </w:t>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“Sombras que orientan”</w:t>
            </w:r>
          </w:p>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El docente dibuja en la pizarra un sol saliendo por un lado y pregunta: “Si el sol aparece por aquí en la mañana, ¿qué dirección es?”. Luego pide a los estudiantes que extiendan su brazo simulando una sombra (como si el sol estuviera detrás de ellos) y reflexionen: “Si mi sombra queda al frente, ¿hacia dónde estoy mirando?”.</w:t>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Se guía a los niños a descubrir que el sol sale por el Este y así comienzan a relacionar la orientación con la naturaleza.</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07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genera curiosidad al usar el sol como referencia real.</w:t>
            </w:r>
          </w:p>
          <w:p w:rsidR="00000000" w:rsidDel="00000000" w:rsidP="00000000" w:rsidRDefault="00000000" w:rsidRPr="00000000" w14:paraId="000000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apoyo visual y corporal para comprender direcciones.</w:t>
            </w:r>
          </w:p>
          <w:p w:rsidR="00000000" w:rsidDel="00000000" w:rsidP="00000000" w:rsidRDefault="00000000" w:rsidRPr="00000000" w14:paraId="0000007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participación con movimientos y respuestas orales.</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¿Qué son los puntos cardinales?</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Los puntos cardinales son direcciones </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que nos ayudan a orientarnos en la naturaleza y en los mapas.</w:t>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Son cuatro:</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 Norte (N)</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 Sur (S)</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 Este (E)</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 Oeste (O)</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La rosa de los vientos</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Es un dibujo en forma de estrella con flechas que muestra los puntos cardinales.</w:t>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Nos ayuda a orientarnos mejor, en los mapas y al aire libre.</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Puntos colaterales</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Entre los puntos cardinales hay otros que se llaman colaterales:</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 Noreste (NE): entre Norte y Este.</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 Noroeste (NO): entre Norte y Oeste.</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 Sureste (SE): entre Sur y Este.</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 Suroeste (SO): entre Sur y Oeste.</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Observa la imagen de la rosa de los vientos y completa con los puntos correspondientes.</w:t>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“Cambio de rutas”</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El docente plantea situaciones que requieren pensar:</w:t>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“Vas caminando al Norte, pero giras a la derecha, ¿a dónde llegas?”</w:t>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“Si estás al Sur y quieres ir al Este, ¿qué debes hacer?”</w:t>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Los estudiantes primero piensan individualmente y luego explican su respuesta. El docente refuerza corrigiendo y mostrando el movimiento con su cuerpo.</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0A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desafío mental tipo juego.</w:t>
            </w:r>
          </w:p>
          <w:p w:rsidR="00000000" w:rsidDel="00000000" w:rsidP="00000000" w:rsidRDefault="00000000" w:rsidRPr="00000000" w14:paraId="000000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ejemplos concretos de desplazamiento.</w:t>
            </w:r>
          </w:p>
          <w:p w:rsidR="00000000" w:rsidDel="00000000" w:rsidP="00000000" w:rsidRDefault="00000000" w:rsidRPr="00000000" w14:paraId="000000A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explicación verbal del razonamiento.</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2">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Observa esta imagen y responde.</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¿Hacia dónde mira el niño si el sol está saliendo? </w:t>
            </w:r>
          </w:p>
          <w:p w:rsidR="00000000" w:rsidDel="00000000" w:rsidP="00000000" w:rsidRDefault="00000000" w:rsidRPr="00000000" w14:paraId="000000B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gira a su izquierda, ¿a qué punto cardinal se dirige?</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una rosa de los vientos y responde.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es una rosa de los vientos y para qué sirve?</w:t>
            </w:r>
          </w:p>
          <w:p w:rsidR="00000000" w:rsidDel="00000000" w:rsidP="00000000" w:rsidRDefault="00000000" w:rsidRPr="00000000" w14:paraId="000000B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aprendiste hoy sobre cómo orientarnos?</w:t>
            </w:r>
          </w:p>
          <w:p w:rsidR="00000000" w:rsidDel="00000000" w:rsidP="00000000" w:rsidRDefault="00000000" w:rsidRPr="00000000" w14:paraId="000000B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y marca con </w:t>
            </w:r>
            <w:sdt>
              <w:sdtPr>
                <w:id w:val="265293937"/>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verdadero o </w:t>
            </w:r>
            <w:sdt>
              <w:sdtPr>
                <w:id w:val="2033957718"/>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es falso.</w:t>
            </w:r>
          </w:p>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Sopa de letras: encuentra estas palabras.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“¿Por qué es importante orientarse?”</w:t>
            </w:r>
          </w:p>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El docente plantea la pregunta: “¿Para qué nos sirve saber los puntos cardinales?”.</w:t>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Cada estudiante da su opinión y debe justificarla con un ejemplo: viajar, no perderse, ubicarse en mapas, etc.</w:t>
            </w:r>
          </w:p>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El docente puede guiar con preguntas como: “¿Qué pasaría si no supiéramos orientarnos?”.</w:t>
            </w:r>
          </w:p>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0C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la vida diaria.</w:t>
            </w:r>
          </w:p>
          <w:p w:rsidR="00000000" w:rsidDel="00000000" w:rsidP="00000000" w:rsidRDefault="00000000" w:rsidRPr="00000000" w14:paraId="000000C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construcción de ideas a partir del aprendizaje.</w:t>
            </w:r>
          </w:p>
          <w:p w:rsidR="00000000" w:rsidDel="00000000" w:rsidP="00000000" w:rsidRDefault="00000000" w:rsidRPr="00000000" w14:paraId="000000C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 mapa sencillo de tu casa, coloca los puntos cardinales: Norte, Sur, Este y Oeste.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“Mi casa organizada por direcciones”</w:t>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El estudiante dibuja un esquema sencillo de su casa (puede ser solo habitaciones principales). Luego ubica los puntos cardinales y escribe en qué dirección está cada espacio (ej: cocina al Este, dormitorio al Norte).</w:t>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Puede pedir ayuda a un familiar para identificar correctamente las direcciones.</w:t>
            </w:r>
          </w:p>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En la siguiente clase, comparte su trabajo con sus compañeros.</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0D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aprendizaje significativo en su entorno real.</w:t>
            </w:r>
          </w:p>
          <w:p w:rsidR="00000000" w:rsidDel="00000000" w:rsidP="00000000" w:rsidRDefault="00000000" w:rsidRPr="00000000" w14:paraId="000000D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organización visual del espacio.</w:t>
            </w:r>
          </w:p>
          <w:p w:rsidR="00000000" w:rsidDel="00000000" w:rsidP="00000000" w:rsidRDefault="00000000" w:rsidRPr="00000000" w14:paraId="000000D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dibujo, escritura y socialización.</w:t>
            </w:r>
          </w:p>
          <w:p w:rsidR="00000000" w:rsidDel="00000000" w:rsidP="00000000" w:rsidRDefault="00000000" w:rsidRPr="00000000" w14:paraId="000000D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b w:val="1"/>
                <w:bCs w:val="1"/>
                <w:sz w:val="24"/>
                <w:szCs w:val="24"/>
                <w:rtl w:val="0"/>
              </w:rPr>
              <w:t xml:space="preserve">Video: </w:t>
            </w:r>
            <w:r w:rsidDel="00000000" w:rsidR="00000000" w:rsidRPr="00000000">
              <w:rPr>
                <w:rtl w:val="0"/>
              </w:rPr>
              <w:t xml:space="preserve"> </w:t>
            </w:r>
            <w:hyperlink r:id="rId9">
              <w:r w:rsidDel="00000000" w:rsidR="00000000" w:rsidRPr="00000000">
                <w:rPr>
                  <w:b w:val="1"/>
                  <w:bCs w:val="1"/>
                  <w:color w:val="0000ff"/>
                  <w:sz w:val="24"/>
                  <w:szCs w:val="24"/>
                  <w:u w:val="single"/>
                  <w:rtl w:val="0"/>
                </w:rPr>
                <w:t xml:space="preserve">https://www.youtube.com/watch?v=j_fKjJUnv-Q</w:t>
              </w:r>
            </w:hyperlink>
            <w:r w:rsidDel="00000000" w:rsidR="00000000" w:rsidRPr="00000000">
              <w:rPr>
                <w:b w:val="1"/>
                <w:bCs w:val="1"/>
                <w:sz w:val="24"/>
                <w:szCs w:val="24"/>
                <w:rtl w:val="0"/>
              </w:rPr>
              <w:t xml:space="preserve"> </w:t>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pPr>
            <w:r w:rsidDel="00000000" w:rsidR="00000000" w:rsidRPr="00000000">
              <w:rPr>
                <w:b w:val="1"/>
                <w:bCs w:val="1"/>
                <w:sz w:val="24"/>
                <w:szCs w:val="24"/>
                <w:rtl w:val="0"/>
              </w:rPr>
              <w:t xml:space="preserve">Actividad libro: </w:t>
            </w:r>
            <w:r w:rsidDel="00000000" w:rsidR="00000000" w:rsidRPr="00000000">
              <w:rPr>
                <w:sz w:val="24"/>
                <w:szCs w:val="24"/>
                <w:rtl w:val="0"/>
              </w:rPr>
              <w:t xml:space="preserve"> </w:t>
            </w:r>
            <w:r w:rsidDel="00000000" w:rsidR="00000000" w:rsidRPr="00000000">
              <w:rPr>
                <w:rtl w:val="0"/>
              </w:rPr>
              <w:t xml:space="preserve"> </w:t>
            </w:r>
            <w:hyperlink r:id="rId10">
              <w:r w:rsidDel="00000000" w:rsidR="00000000" w:rsidRPr="00000000">
                <w:rPr>
                  <w:color w:val="0000ff"/>
                  <w:sz w:val="24"/>
                  <w:szCs w:val="24"/>
                  <w:u w:val="single"/>
                  <w:rtl w:val="0"/>
                </w:rPr>
                <w:t xml:space="preserve">https://wordwall.net/es/resource/27860674/puntos-cardinales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b w:val="1"/>
                <w:bCs w:val="1"/>
                <w:sz w:val="24"/>
                <w:szCs w:val="24"/>
                <w:rtl w:val="0"/>
              </w:rPr>
              <w:t xml:space="preserve">Video adicional: </w:t>
            </w:r>
          </w:p>
          <w:p w:rsidR="00000000" w:rsidDel="00000000" w:rsidP="00000000" w:rsidRDefault="00000000" w:rsidRPr="00000000" w14:paraId="000000E6">
            <w:pPr>
              <w:widowControl w:val="0"/>
              <w:spacing w:line="240" w:lineRule="auto"/>
              <w:rPr>
                <w:b w:val="1"/>
                <w:bCs w:val="1"/>
                <w:sz w:val="24"/>
                <w:szCs w:val="24"/>
              </w:rPr>
            </w:pPr>
            <w:hyperlink r:id="rId11">
              <w:r w:rsidDel="00000000" w:rsidR="00000000" w:rsidRPr="00000000">
                <w:rPr>
                  <w:b w:val="1"/>
                  <w:bCs w:val="1"/>
                  <w:color w:val="0000ff"/>
                  <w:sz w:val="24"/>
                  <w:szCs w:val="24"/>
                  <w:u w:val="single"/>
                  <w:rtl w:val="0"/>
                </w:rPr>
                <w:t xml:space="preserve">https://www.youtube.com/watch?v=490Yu-0c7oU</w:t>
              </w:r>
            </w:hyperlink>
            <w:r w:rsidDel="00000000" w:rsidR="00000000" w:rsidRPr="00000000">
              <w:rPr>
                <w:b w:val="1"/>
                <w:bCs w:val="1"/>
                <w:sz w:val="24"/>
                <w:szCs w:val="24"/>
                <w:rtl w:val="0"/>
              </w:rPr>
              <w:t xml:space="preserve"> </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EF">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El contenido se presenta de manera clara y comprensible mediante definiciones sencillas de los puntos cardinales y colaterales, adecuadas para su edad. Se apoyan en recursos visuales como la rosa de los vientos, dibujos y esquemas, facilitando la comprensión espacial. Además, se utilizan ejemplos concretos como la salida del sol y los recorridos diarios, lo que ayuda a los estudiantes a entender mejor el concepto.</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Los estudiantes demuestran su aprendizaje a través de diversas formas, como respuestas orales, participación en conversaciones y explicación de ideas. También elaboran producciones gráficas como mapas de su casa y dibujos de la rosa de los vientos, lo que evidencia su comprensión. Finalmente, aplican lo aprendido en situaciones prácticas, como describir recorridos o ubicar espacios, fortaleciendo su capacidad de expresar el conocimiento adquirido.</w:t>
            </w:r>
          </w:p>
          <w:p w:rsidR="00000000" w:rsidDel="00000000" w:rsidP="00000000" w:rsidRDefault="00000000" w:rsidRPr="00000000" w14:paraId="000000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sz w:val="24"/>
                <w:szCs w:val="24"/>
                <w:rtl w:val="0"/>
              </w:rPr>
              <w:t xml:space="preserve">En esta lección se promueve la motivación de los estudiantes al iniciar con preguntas relacionadas a su experiencia (como orientarse para regresar a casa), lo que activa sus conocimientos previos. Además, se incorporan actividades dinámicas como el uso del cuerpo y la observación del entorno (sombras, desplazamientos), lo que mantiene su interés. Finalmente, se conecta el aprendizaje con situaciones reales de su vida cotidiana, permitiendo que comprendan la utilidad de los puntos cardinales.</w:t>
            </w:r>
            <w:r w:rsidDel="00000000" w:rsidR="00000000" w:rsidRPr="00000000">
              <w:rPr>
                <w:rtl w:val="0"/>
              </w:rPr>
            </w:r>
          </w:p>
        </w:tc>
        <w:tc>
          <w:tcPr/>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sz w:val="24"/>
                <w:szCs w:val="24"/>
              </w:rPr>
            </w:pPr>
            <w:r w:rsidDel="00000000" w:rsidR="00000000" w:rsidRPr="00000000">
              <w:rPr>
                <w:sz w:val="24"/>
                <w:szCs w:val="24"/>
                <w:rtl w:val="0"/>
              </w:rPr>
              <w:t xml:space="preserve">Así como la rosa de los vientos orienta al viajero, Dios dirige nuestras decisiones cuando confiamos plenamente en Él.</w:t>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00">
            <w:pPr>
              <w:widowControl w:val="0"/>
              <w:spacing w:line="240" w:lineRule="auto"/>
              <w:rPr>
                <w:sz w:val="24"/>
                <w:szCs w:val="24"/>
              </w:rPr>
            </w:pPr>
            <w:r w:rsidDel="00000000" w:rsidR="00000000" w:rsidRPr="00000000">
              <w:rPr>
                <w:sz w:val="24"/>
                <w:szCs w:val="24"/>
                <w:rtl w:val="0"/>
              </w:rPr>
              <w:t xml:space="preserve">Proverbios 3:5-6</w:t>
            </w:r>
          </w:p>
        </w:tc>
        <w:tc>
          <w:tcPr/>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Pizarra y marcador (para dibujar el sol y explicar direcciones)</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Cuaderno y lápiz (para escribir recorridos y dibujar mapas).</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Esquemas y dibujos (mapa de la casa, rosa de los vientos).</w:t>
            </w:r>
          </w:p>
          <w:p w:rsidR="00000000" w:rsidDel="00000000" w:rsidP="00000000" w:rsidRDefault="00000000" w:rsidRPr="00000000" w14:paraId="000001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Videos y actividad digital</w:t>
            </w:r>
          </w:p>
        </w:tc>
        <w:tc>
          <w:tcPr/>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b w:val="1"/>
                <w:bCs w:val="1"/>
                <w:sz w:val="24"/>
                <w:szCs w:val="24"/>
                <w:rtl w:val="0"/>
              </w:rPr>
              <w:t xml:space="preserve">I.CS.2.2.1. Infiere que la ubicación de su</w:t>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vivienda, escuela y localidad le otorga</w:t>
            </w:r>
          </w:p>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b w:val="1"/>
                <w:bCs w:val="1"/>
                <w:sz w:val="24"/>
                <w:szCs w:val="24"/>
                <w:rtl w:val="0"/>
              </w:rPr>
              <w:t xml:space="preserve">características diferenciales Ref. (J.4., I.2., S.1.)</w:t>
            </w:r>
          </w:p>
          <w:p w:rsidR="00000000" w:rsidDel="00000000" w:rsidP="00000000" w:rsidRDefault="00000000" w:rsidRPr="00000000" w14:paraId="0000011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12">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Interrogación oral </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Observación directa </w:t>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Resolución de ejercicios </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Expresión oral </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Representación gráfica </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Razonamiento lógico </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Lista de cotejo </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Guía de observación </w:t>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Hojas de trabajo del libro </w:t>
            </w:r>
          </w:p>
          <w:p w:rsidR="00000000" w:rsidDel="00000000" w:rsidP="00000000" w:rsidRDefault="00000000" w:rsidRPr="00000000" w14:paraId="000001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Producciones gráficas </w:t>
            </w:r>
          </w:p>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b w:val="1"/>
                <w:bCs w:val="1"/>
                <w:sz w:val="24"/>
                <w:szCs w:val="24"/>
              </w:rPr>
            </w:pPr>
            <w:r w:rsidDel="00000000" w:rsidR="00000000" w:rsidRPr="00000000">
              <w:rPr>
                <w:sz w:val="24"/>
                <w:szCs w:val="24"/>
                <w:rtl w:val="0"/>
              </w:rPr>
              <w:t xml:space="preserve">Registro de respuestas orales </w:t>
            </w:r>
            <w:r w:rsidDel="00000000" w:rsidR="00000000" w:rsidRPr="00000000">
              <w:rPr>
                <w:rtl w:val="0"/>
              </w:rPr>
            </w:r>
          </w:p>
          <w:p w:rsidR="00000000" w:rsidDel="00000000" w:rsidP="00000000" w:rsidRDefault="00000000" w:rsidRPr="00000000" w14:paraId="000001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3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34">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35">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3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37">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38">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3F">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40">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41">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Reconocer y ubicar la vivienda,</w:t>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la escuela y la localidad a partir de mapas. Ref. CS.2.2.1. </w:t>
            </w:r>
          </w:p>
          <w:p w:rsidR="00000000" w:rsidDel="00000000" w:rsidP="00000000" w:rsidRDefault="00000000" w:rsidRPr="00000000" w14:paraId="00000145">
            <w:pPr>
              <w:widowControl w:val="0"/>
              <w:spacing w:line="240" w:lineRule="auto"/>
              <w:rPr>
                <w:sz w:val="24"/>
                <w:szCs w:val="24"/>
              </w:rPr>
            </w:pPr>
            <w:r w:rsidDel="00000000" w:rsidR="00000000" w:rsidRPr="00000000">
              <w:rPr>
                <w:sz w:val="24"/>
                <w:szCs w:val="24"/>
              </w:rPr>
              <w:drawing>
                <wp:inline distB="0" distT="0" distL="0" distR="0">
                  <wp:extent cx="653581" cy="322433"/>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53581" cy="322433"/>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DIOS NOS PERMITE CONOCER LOS MAPAS Y SU UTILIDAD</w:t>
            </w:r>
          </w:p>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las siguientes preguntas con ayuda de tu docente.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¿Alguna vez has usado un mapa?</w:t>
            </w:r>
          </w:p>
          <w:p w:rsidR="00000000" w:rsidDel="00000000" w:rsidP="00000000" w:rsidRDefault="00000000" w:rsidRPr="00000000" w14:paraId="0000015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¿Puedes encontrar los lugares que Pablo visitó?</w:t>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tl w:val="0"/>
              </w:rPr>
              <w:t xml:space="preserve">“Camino con mi cuerpo”</w:t>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sz w:val="24"/>
                <w:szCs w:val="24"/>
                <w:rtl w:val="0"/>
              </w:rPr>
              <w:t xml:space="preserve">El docente organiza el espacio del aula como si fuera un “mapa invisible”. Luego da instrucciones secuenciales:</w:t>
            </w:r>
          </w:p>
          <w:p w:rsidR="00000000" w:rsidDel="00000000" w:rsidP="00000000" w:rsidRDefault="00000000" w:rsidRPr="00000000" w14:paraId="000001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“Da 2 pasos hacia adelante (norte), gira a la derecha (este), da un salto (sur)…”</w:t>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Los estudiantes siguen las indicaciones con su cuerpo.</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Después, el docente pregunta:</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supiste hacia dónde ir?</w:t>
            </w:r>
          </w:p>
          <w:p w:rsidR="00000000" w:rsidDel="00000000" w:rsidP="00000000" w:rsidRDefault="00000000" w:rsidRPr="00000000" w14:paraId="0000015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¿Fue fácil o difícil seguir instrucciones sin ver un mapa?</w:t>
            </w:r>
          </w:p>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sz w:val="24"/>
                <w:szCs w:val="24"/>
              </w:rPr>
            </w:pPr>
            <w:r w:rsidDel="00000000" w:rsidR="00000000" w:rsidRPr="00000000">
              <w:rPr>
                <w:sz w:val="24"/>
                <w:szCs w:val="24"/>
                <w:rtl w:val="0"/>
              </w:rPr>
              <w:t xml:space="preserve">Finalmente, se introduce la idea: “Así como usamos nuestro cuerpo para orientarnos, los mapas nos ayudan a ubicarnos en la vida real.”</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16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dinámica mantiene la atención y participación.</w:t>
            </w:r>
          </w:p>
          <w:p w:rsidR="00000000" w:rsidDel="00000000" w:rsidP="00000000" w:rsidRDefault="00000000" w:rsidRPr="00000000" w14:paraId="0000016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direcciones espaciales concretas facilita comprensión.</w:t>
            </w:r>
          </w:p>
          <w:p w:rsidR="00000000" w:rsidDel="00000000" w:rsidP="00000000" w:rsidRDefault="00000000" w:rsidRPr="00000000" w14:paraId="0000016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el estudiante demuestra comprensión mediante movimiento.</w:t>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Los mapas</w:t>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El término mapa proviene del latín </w:t>
            </w:r>
          </w:p>
          <w:p w:rsidR="00000000" w:rsidDel="00000000" w:rsidP="00000000" w:rsidRDefault="00000000" w:rsidRPr="00000000" w14:paraId="00000171">
            <w:pPr>
              <w:widowControl w:val="0"/>
              <w:spacing w:line="240" w:lineRule="auto"/>
              <w:rPr>
                <w:sz w:val="24"/>
                <w:szCs w:val="24"/>
              </w:rPr>
            </w:pPr>
            <w:r w:rsidDel="00000000" w:rsidR="00000000" w:rsidRPr="00000000">
              <w:rPr>
                <w:sz w:val="24"/>
                <w:szCs w:val="24"/>
                <w:rtl w:val="0"/>
              </w:rPr>
              <w:t xml:space="preserve">“mappa”, que quiere decir dibujo. Los mapas muestran la superficie terrestre y sirven para localizar continentes, mares, montañas, ríos, océanos y distintos lugares.</w:t>
            </w:r>
          </w:p>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Partes del mapa</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político del Ecuador</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indica el tipo de mapa.</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Leyenda: indica el significado de los símbolos del mapa.</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Rosa de los vientos: indica la orientación.</w:t>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Escala: indica la dimensión del mapa.</w:t>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Símbolos: indican o representan algo.</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b w:val="1"/>
                <w:bCs w:val="1"/>
                <w:sz w:val="24"/>
                <w:szCs w:val="24"/>
                <w:rtl w:val="0"/>
              </w:rPr>
              <w:t xml:space="preserve">Tipos de mapas</w:t>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político</w:t>
            </w:r>
          </w:p>
          <w:p w:rsidR="00000000" w:rsidDel="00000000" w:rsidP="00000000" w:rsidRDefault="00000000" w:rsidRPr="00000000" w14:paraId="0000018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físico</w:t>
            </w:r>
          </w:p>
          <w:p w:rsidR="00000000" w:rsidDel="00000000" w:rsidP="00000000" w:rsidRDefault="00000000" w:rsidRPr="00000000" w14:paraId="0000018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climático</w:t>
            </w:r>
          </w:p>
          <w:p w:rsidR="00000000" w:rsidDel="00000000" w:rsidP="00000000" w:rsidRDefault="00000000" w:rsidRPr="00000000" w14:paraId="0000018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topográfico</w:t>
            </w:r>
          </w:p>
          <w:p w:rsidR="00000000" w:rsidDel="00000000" w:rsidP="00000000" w:rsidRDefault="00000000" w:rsidRPr="00000000" w14:paraId="0000018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histórico</w:t>
            </w:r>
          </w:p>
          <w:p w:rsidR="00000000" w:rsidDel="00000000" w:rsidP="00000000" w:rsidRDefault="00000000" w:rsidRPr="00000000" w14:paraId="0000018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Mapa demográfico</w:t>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los siguientes mapas y escribe qué tipo de mapa es cada uno.</w:t>
            </w:r>
          </w:p>
          <w:p w:rsidR="00000000" w:rsidDel="00000000" w:rsidP="00000000" w:rsidRDefault="00000000" w:rsidRPr="00000000" w14:paraId="000001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frase y escribe V si es verdadero o F si es falso.</w:t>
            </w:r>
          </w:p>
          <w:p w:rsidR="00000000" w:rsidDel="00000000" w:rsidP="00000000" w:rsidRDefault="00000000" w:rsidRPr="00000000" w14:paraId="000001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viajaras con tu familia y tu serias el guía, ¿qué mapa escogerías primero y por qué? Explícalo.</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“¿Qué pasaría si…?”</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El docente plantea situaciones relacionadas con los elementos del mapa:</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un mapa no tuviera título?</w:t>
            </w:r>
          </w:p>
          <w:p w:rsidR="00000000" w:rsidDel="00000000" w:rsidP="00000000" w:rsidRDefault="00000000" w:rsidRPr="00000000" w14:paraId="0000019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no tuviera símbolos?</w:t>
            </w:r>
          </w:p>
          <w:p w:rsidR="00000000" w:rsidDel="00000000" w:rsidP="00000000" w:rsidRDefault="00000000" w:rsidRPr="00000000" w14:paraId="0000019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la rosa de los vientos estuviera mal?</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tl w:val="0"/>
              </w:rPr>
              <w:t xml:space="preserve">Los estudiantes:</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Piensan individualmente.</w:t>
            </w:r>
          </w:p>
          <w:p w:rsidR="00000000" w:rsidDel="00000000" w:rsidP="00000000" w:rsidRDefault="00000000" w:rsidRPr="00000000" w14:paraId="0000019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Comentan en parejas.</w:t>
            </w:r>
          </w:p>
          <w:p w:rsidR="00000000" w:rsidDel="00000000" w:rsidP="00000000" w:rsidRDefault="00000000" w:rsidRPr="00000000" w14:paraId="000001A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Comparten sus respuestas al grupo.</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El docente guía hacia conclusiones como: “Cada parte del mapa es importante para entenderlo correctamente.”</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1A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preguntas abiertas estimulan curiosidad.</w:t>
            </w:r>
          </w:p>
          <w:p w:rsidR="00000000" w:rsidDel="00000000" w:rsidP="00000000" w:rsidRDefault="00000000" w:rsidRPr="00000000" w14:paraId="000001A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situaciones concretas facilitan comprensión.</w:t>
            </w:r>
          </w:p>
          <w:p w:rsidR="00000000" w:rsidDel="00000000" w:rsidP="00000000" w:rsidRDefault="00000000" w:rsidRPr="00000000" w14:paraId="000001A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argumentan con sus propias ideas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texto bíblico Mateo 2:1-2, pinta el mapa y marco con una X la ciudad de Jerusalén y con una estrella la ciudad de Belén.</w:t>
            </w:r>
          </w:p>
          <w:p w:rsidR="00000000" w:rsidDel="00000000" w:rsidP="00000000" w:rsidRDefault="00000000" w:rsidRPr="00000000" w14:paraId="000001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con una X las acciones correctas.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sz w:val="24"/>
                <w:szCs w:val="24"/>
              </w:rPr>
            </w:pPr>
            <w:r w:rsidDel="00000000" w:rsidR="00000000" w:rsidRPr="00000000">
              <w:rPr>
                <w:sz w:val="24"/>
                <w:szCs w:val="24"/>
                <w:rtl w:val="0"/>
              </w:rPr>
              <w:t xml:space="preserve">“Yo soy el guía”</w:t>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Un estudiante pasa al frente y debe explicar cómo llegar desde un punto del aula a otro (por ejemplo, de la puerta al escritorio) solo con palabras.</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el recorrido paso a paso.</w:t>
            </w:r>
          </w:p>
          <w:p w:rsidR="00000000" w:rsidDel="00000000" w:rsidP="00000000" w:rsidRDefault="00000000" w:rsidRPr="00000000" w14:paraId="000001B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compañeros siguen mentalmente las indicaciones.</w:t>
            </w:r>
          </w:p>
          <w:p w:rsidR="00000000" w:rsidDel="00000000" w:rsidP="00000000" w:rsidRDefault="00000000" w:rsidRPr="00000000" w14:paraId="000001B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final, opinan:</w:t>
            </w:r>
          </w:p>
          <w:p w:rsidR="00000000" w:rsidDel="00000000" w:rsidP="00000000" w:rsidRDefault="00000000" w:rsidRPr="00000000" w14:paraId="000001B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¿Fue clara la explicación?</w:t>
            </w:r>
          </w:p>
          <w:p w:rsidR="00000000" w:rsidDel="00000000" w:rsidP="00000000" w:rsidRDefault="00000000" w:rsidRPr="00000000" w14:paraId="000001B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le faltó o qué hizo bien?</w:t>
            </w:r>
          </w:p>
          <w:p w:rsidR="00000000" w:rsidDel="00000000" w:rsidP="00000000" w:rsidRDefault="00000000" w:rsidRPr="00000000" w14:paraId="000001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tl w:val="0"/>
              </w:rPr>
              <w:t xml:space="preserve">El docente refuerza la importancia de dar instrucciones claras, igual que en un mapa.</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1C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 y rol protagónico.</w:t>
            </w:r>
          </w:p>
          <w:p w:rsidR="00000000" w:rsidDel="00000000" w:rsidP="00000000" w:rsidRDefault="00000000" w:rsidRPr="00000000" w14:paraId="000001C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lenguaje oral permite comprender direcciones.</w:t>
            </w:r>
          </w:p>
          <w:p w:rsidR="00000000" w:rsidDel="00000000" w:rsidP="00000000" w:rsidRDefault="00000000" w:rsidRPr="00000000" w14:paraId="000001C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el estudiante comunica ideas de forma estructurada.</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Escoge un objeto especial, escóndelo en tu casa y dibuja un mapa con flechas o huellas que muestre el camino hasta encontrar tu tesoro.</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“Mi lugar especial en el mundo”</w:t>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El estudiante, en casa o clase, dibuja un mapa sencillo de un lugar importante (su casa, parque, iglesia, etc.).</w:t>
            </w:r>
          </w:p>
          <w:p w:rsidR="00000000" w:rsidDel="00000000" w:rsidP="00000000" w:rsidRDefault="00000000" w:rsidRPr="00000000" w14:paraId="000001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Debe incluir:</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título (ejemplo: “Mi casa”)</w:t>
            </w:r>
          </w:p>
          <w:p w:rsidR="00000000" w:rsidDel="00000000" w:rsidP="00000000" w:rsidRDefault="00000000" w:rsidRPr="00000000" w14:paraId="000001D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menos 3 símbolos (cama, árbol, puerta, etc.)</w:t>
            </w:r>
          </w:p>
          <w:p w:rsidR="00000000" w:rsidDel="00000000" w:rsidP="00000000" w:rsidRDefault="00000000" w:rsidRPr="00000000" w14:paraId="000001D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recorrido con flechas</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Luego escribe una frase:</w:t>
            </w:r>
          </w:p>
          <w:p w:rsidR="00000000" w:rsidDel="00000000" w:rsidP="00000000" w:rsidRDefault="00000000" w:rsidRPr="00000000" w14:paraId="000001D8">
            <w:pPr>
              <w:widowControl w:val="0"/>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“Este lugar es especial porque…”</w:t>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En la siguiente clase, comparte su mapa y explica su significado.</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1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experiencias personales aumenta interés.</w:t>
            </w:r>
          </w:p>
          <w:p w:rsidR="00000000" w:rsidDel="00000000" w:rsidP="00000000" w:rsidRDefault="00000000" w:rsidRPr="00000000" w14:paraId="000001D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dibujo y escritura facilitan comprensión diversa.</w:t>
            </w:r>
          </w:p>
          <w:p w:rsidR="00000000" w:rsidDel="00000000" w:rsidP="00000000" w:rsidRDefault="00000000" w:rsidRPr="00000000" w14:paraId="000001E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el estudiante expresa ideas de manera creativa y personal.</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hyperlink r:id="rId12">
              <w:r w:rsidDel="00000000" w:rsidR="00000000" w:rsidRPr="00000000">
                <w:rPr>
                  <w:color w:val="0000ff"/>
                  <w:sz w:val="24"/>
                  <w:szCs w:val="24"/>
                  <w:u w:val="single"/>
                  <w:rtl w:val="0"/>
                </w:rPr>
                <w:t xml:space="preserve">https://www.youtube.com/watch?v=DaBWWjsReeQ</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sz w:val="24"/>
                <w:szCs w:val="24"/>
                <w:rtl w:val="0"/>
              </w:rPr>
              <w:t xml:space="preserve"> </w:t>
            </w:r>
            <w:hyperlink r:id="rId13">
              <w:r w:rsidDel="00000000" w:rsidR="00000000" w:rsidRPr="00000000">
                <w:rPr>
                  <w:color w:val="0000ff"/>
                  <w:sz w:val="24"/>
                  <w:szCs w:val="24"/>
                  <w:u w:val="single"/>
                  <w:rtl w:val="0"/>
                </w:rPr>
                <w:t xml:space="preserve">https://wordwall.net/es/resource/5338267/geograf%c3%ada/elementos-de-un-mapa</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b w:val="1"/>
                <w:bCs w:val="1"/>
                <w:sz w:val="24"/>
                <w:szCs w:val="24"/>
              </w:rPr>
            </w:pPr>
            <w:r w:rsidDel="00000000" w:rsidR="00000000" w:rsidRPr="00000000">
              <w:rPr>
                <w:b w:val="1"/>
                <w:bCs w:val="1"/>
                <w:sz w:val="24"/>
                <w:szCs w:val="24"/>
                <w:rtl w:val="0"/>
              </w:rPr>
              <w:t xml:space="preserve">Video adicional: </w:t>
            </w:r>
            <w:hyperlink r:id="rId14">
              <w:r w:rsidDel="00000000" w:rsidR="00000000" w:rsidRPr="00000000">
                <w:rPr>
                  <w:b w:val="1"/>
                  <w:bCs w:val="1"/>
                  <w:color w:val="0000ff"/>
                  <w:sz w:val="24"/>
                  <w:szCs w:val="24"/>
                  <w:u w:val="single"/>
                  <w:rtl w:val="0"/>
                </w:rPr>
                <w:t xml:space="preserve">https://www.youtube.com/watch?v=iPf2owtefgg</w:t>
              </w:r>
            </w:hyperlink>
            <w:r w:rsidDel="00000000" w:rsidR="00000000" w:rsidRPr="00000000">
              <w:rPr>
                <w:b w:val="1"/>
                <w:bCs w:val="1"/>
                <w:sz w:val="24"/>
                <w:szCs w:val="24"/>
                <w:rtl w:val="0"/>
              </w:rPr>
              <w:t xml:space="preserve"> </w:t>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sz w:val="24"/>
                <w:szCs w:val="24"/>
                <w:rtl w:val="0"/>
              </w:rPr>
              <w:t xml:space="preserve"> </w:t>
            </w:r>
            <w:hyperlink r:id="rId15">
              <w:r w:rsidDel="00000000" w:rsidR="00000000" w:rsidRPr="00000000">
                <w:rPr>
                  <w:color w:val="0000ff"/>
                  <w:sz w:val="24"/>
                  <w:szCs w:val="24"/>
                  <w:u w:val="single"/>
                  <w:rtl w:val="0"/>
                </w:rPr>
                <w:t xml:space="preserve">https://wordwall.net/es/resource/4465167/tipos-de-mapas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La docente presenta el contenido de manera clara y variada mediante explicaciones sencillas sobre los mapas, sus partes y tipos, el uso de ejemplos concretos, actividades prácticas y recursos digitales, facilitando que los estudiantes comprendan la información a través de diferentes formas adaptadas a su edad.</w:t>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Los estudiantes demuestran su aprendizaje a través de diversas formas como el movimiento corporal, la expresión oral al explicar recorridos, la resolución de ejercicios y la creación de mapas propios, permitiendo que cada uno exprese su comprensión de manera activa, creativa y significativa.</w:t>
            </w:r>
          </w:p>
          <w:p w:rsidR="00000000" w:rsidDel="00000000" w:rsidP="00000000" w:rsidRDefault="00000000" w:rsidRPr="00000000" w14:paraId="000001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sz w:val="24"/>
                <w:szCs w:val="24"/>
                <w:rtl w:val="0"/>
              </w:rPr>
              <w:t xml:space="preserve">En esta lección, la docente fomenta la motivación mediante actividades dinámicas como el uso del cuerpo para orientarse, preguntas abiertas que conectan con experiencias previas y tareas significativas relacionadas con el entorno del estudiante, logrando mantener el interés y participación activa durante todo el proceso de aprendizaje.</w:t>
            </w:r>
            <w:r w:rsidDel="00000000" w:rsidR="00000000" w:rsidRPr="00000000">
              <w:rPr>
                <w:rtl w:val="0"/>
              </w:rPr>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Conocer los mapas nos recuerda que la verdadera sabiduría proviene </w:t>
            </w:r>
          </w:p>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de Dios, quien guía nuestros pasos </w:t>
            </w:r>
          </w:p>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tl w:val="0"/>
              </w:rPr>
              <w:t xml:space="preserve">por el camino de rectitud.</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Salmo 119: 1</w:t>
            </w:r>
          </w:p>
        </w:tc>
        <w:tc>
          <w:tcPr/>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Espacio del aula (para desplazamiento y orientación corporal)</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Mapas (para observación e identificación de tipos)</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Texto bíblico (Mateo 2:1-2)</w:t>
            </w:r>
          </w:p>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Cuaderno y materiales de dibujo (para elaborar mapas)</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sz w:val="24"/>
                <w:szCs w:val="24"/>
                <w:rtl w:val="0"/>
              </w:rPr>
              <w:t xml:space="preserve">Actividades digitales interactivas (Wordwall)</w:t>
            </w:r>
            <w:r w:rsidDel="00000000" w:rsidR="00000000" w:rsidRPr="00000000">
              <w:rPr>
                <w:rtl w:val="0"/>
              </w:rPr>
            </w:r>
          </w:p>
        </w:tc>
        <w:tc>
          <w:tcPr/>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b w:val="1"/>
                <w:bCs w:val="1"/>
                <w:sz w:val="24"/>
                <w:szCs w:val="24"/>
                <w:rtl w:val="0"/>
              </w:rPr>
              <w:t xml:space="preserve">I.CS.2.2.1. Infiere que la ubicación de su</w:t>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vivienda, escuela y localidad le otorga</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b w:val="1"/>
                <w:bCs w:val="1"/>
                <w:sz w:val="24"/>
                <w:szCs w:val="24"/>
                <w:rtl w:val="0"/>
              </w:rPr>
              <w:t xml:space="preserve">características diferenciales Ref. (J.4., I.2., S.1.)</w:t>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Interrogación oral</w:t>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Observación</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Resolución de ejercicios</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Trabajo individual y en parejas</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Representación práctica</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Producción gráfica</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Guía de observación</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Producciones gráficas</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widowControl w:val="0"/>
              <w:spacing w:line="240" w:lineRule="auto"/>
              <w:rPr>
                <w:sz w:val="24"/>
                <w:szCs w:val="24"/>
              </w:rPr>
            </w:pPr>
            <w:r w:rsidDel="00000000" w:rsidR="00000000" w:rsidRPr="00000000">
              <w:rPr>
                <w:sz w:val="24"/>
                <w:szCs w:val="24"/>
                <w:rtl w:val="0"/>
              </w:rPr>
              <w:t xml:space="preserve">Registro de respuestas orales</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Actividades del libro y digitales</w:t>
            </w:r>
          </w:p>
        </w:tc>
      </w:tr>
      <w:tr>
        <w:trPr>
          <w:cantSplit w:val="0"/>
          <w:tblHeader w:val="0"/>
        </w:trPr>
        <w:tc>
          <w:tcPr>
            <w:vMerge w:val="restart"/>
            <w:shd w:fill="b6d7a8" w:val="clear"/>
          </w:tcPr>
          <w:p w:rsidR="00000000" w:rsidDel="00000000" w:rsidP="00000000" w:rsidRDefault="00000000" w:rsidRPr="00000000" w14:paraId="0000023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4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4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4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4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4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4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4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4D">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sz w:val="24"/>
                <w:szCs w:val="24"/>
                <w:rtl w:val="0"/>
              </w:rPr>
              <w:t xml:space="preserve">Reconocer y ubicar la vivienda,</w:t>
            </w:r>
          </w:p>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la escuela y la localidad a partir de los signos y señales de los mapas. Ref. CS.2.2.1. </w:t>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Pr>
              <w:drawing>
                <wp:inline distB="0" distT="0" distL="0" distR="0">
                  <wp:extent cx="653581" cy="322433"/>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53581" cy="322433"/>
                          </a:xfrm>
                          <a:prstGeom prst="rect"/>
                          <a:ln/>
                        </pic:spPr>
                      </pic:pic>
                    </a:graphicData>
                  </a:graphic>
                </wp:inline>
              </w:drawing>
            </w: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CÓMO LEER UN MAPA: HISTORIA, SIGNOS Y SIGNIFICADO DE LOS MAPAS</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 ayuda de tu docente responde las siguientes preguntas.</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¿Alguna vez has usado un mapa para encontrar un lugar?</w:t>
            </w:r>
          </w:p>
          <w:p w:rsidR="00000000" w:rsidDel="00000000" w:rsidP="00000000" w:rsidRDefault="00000000" w:rsidRPr="00000000" w14:paraId="0000026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¿Sabes qué significan los símbolos en un mapa?</w:t>
            </w:r>
          </w:p>
          <w:p w:rsidR="00000000" w:rsidDel="00000000" w:rsidP="00000000" w:rsidRDefault="00000000" w:rsidRPr="00000000" w14:paraId="0000026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los mapas siempre han sido como los conocemos hoy?</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64">
            <w:pPr>
              <w:widowControl w:val="0"/>
              <w:spacing w:line="240" w:lineRule="auto"/>
              <w:rPr>
                <w:sz w:val="24"/>
                <w:szCs w:val="24"/>
              </w:rPr>
            </w:pPr>
            <w:r w:rsidDel="00000000" w:rsidR="00000000" w:rsidRPr="00000000">
              <w:rPr>
                <w:sz w:val="24"/>
                <w:szCs w:val="24"/>
                <w:rtl w:val="0"/>
              </w:rPr>
              <w:t xml:space="preserve">“El mensaje perdido”</w:t>
            </w:r>
          </w:p>
          <w:p w:rsidR="00000000" w:rsidDel="00000000" w:rsidP="00000000" w:rsidRDefault="00000000" w:rsidRPr="00000000" w14:paraId="000002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6">
            <w:pPr>
              <w:widowControl w:val="0"/>
              <w:spacing w:line="240" w:lineRule="auto"/>
              <w:rPr>
                <w:sz w:val="24"/>
                <w:szCs w:val="24"/>
              </w:rPr>
            </w:pPr>
            <w:r w:rsidDel="00000000" w:rsidR="00000000" w:rsidRPr="00000000">
              <w:rPr>
                <w:sz w:val="24"/>
                <w:szCs w:val="24"/>
                <w:rtl w:val="0"/>
              </w:rPr>
              <w:t xml:space="preserve">El docente dibuja en la pizarra varios símbolos simples (una casa, un árbol, una cruz, una línea ondulada) formando un pequeño “mapa” sin explicación.</w:t>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Luego plantea:</w:t>
            </w:r>
          </w:p>
          <w:p w:rsidR="00000000" w:rsidDel="00000000" w:rsidP="00000000" w:rsidRDefault="00000000" w:rsidRPr="00000000" w14:paraId="00000268">
            <w:pPr>
              <w:widowControl w:val="0"/>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“Este es un mapa secreto… pero nadie nos dijo qué significan los dibujos.”</w:t>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Los estudiantes, en voz alta, intentan interpretar:</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creen que representa cada símbolo?</w:t>
            </w:r>
          </w:p>
          <w:p w:rsidR="00000000" w:rsidDel="00000000" w:rsidP="00000000" w:rsidRDefault="00000000" w:rsidRPr="00000000" w14:paraId="0000026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dónde creen que lleva ese mapa?</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El docente guía la conversación hasta concluir que los mapas necesitan signos y significados claros para poder entenderlos.</w:t>
            </w:r>
          </w:p>
          <w:p w:rsidR="00000000" w:rsidDel="00000000" w:rsidP="00000000" w:rsidRDefault="00000000" w:rsidRPr="00000000" w14:paraId="000002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272">
            <w:pPr>
              <w:widowControl w:val="0"/>
              <w:spacing w:line="240" w:lineRule="auto"/>
              <w:rPr>
                <w:i w:val="1"/>
                <w:iCs w:val="1"/>
                <w:sz w:val="24"/>
                <w:szCs w:val="24"/>
              </w:rPr>
            </w:pPr>
            <w:r w:rsidDel="00000000" w:rsidR="00000000" w:rsidRPr="00000000">
              <w:rPr>
                <w:i w:val="1"/>
                <w:iCs w:val="1"/>
                <w:sz w:val="24"/>
                <w:szCs w:val="24"/>
                <w:rtl w:val="0"/>
              </w:rPr>
              <w:t xml:space="preserve">Se despierta el interés con un reto (compromiso), se usan imágenes visuales (representación) y los estudiantes participan con ideas propias (acción y expresión).</w:t>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b w:val="1"/>
                <w:bCs w:val="1"/>
                <w:sz w:val="24"/>
                <w:szCs w:val="24"/>
                <w:rtl w:val="0"/>
              </w:rPr>
              <w:t xml:space="preserve">Los primeros mapas</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Mapa de Anaximandro</w:t>
            </w:r>
          </w:p>
          <w:p w:rsidR="00000000" w:rsidDel="00000000" w:rsidP="00000000" w:rsidRDefault="00000000" w:rsidRPr="00000000" w14:paraId="000002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Época: Alrededor del año 600 a. C.</w:t>
            </w:r>
          </w:p>
          <w:p w:rsidR="00000000" w:rsidDel="00000000" w:rsidP="00000000" w:rsidRDefault="00000000" w:rsidRPr="00000000" w14:paraId="0000027F">
            <w:pPr>
              <w:widowControl w:val="0"/>
              <w:spacing w:line="240" w:lineRule="auto"/>
              <w:rPr>
                <w:sz w:val="24"/>
                <w:szCs w:val="24"/>
              </w:rPr>
            </w:pPr>
            <w:r w:rsidDel="00000000" w:rsidR="00000000" w:rsidRPr="00000000">
              <w:rPr>
                <w:sz w:val="24"/>
                <w:szCs w:val="24"/>
                <w:rtl w:val="0"/>
              </w:rPr>
              <w:t xml:space="preserve">Origen: Grecia.</w:t>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Aporte: Fue uno de los primeros mapas del mundo conocido. Mostraba cómo imaginaban la Tierra y los mares.</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sz w:val="24"/>
                <w:szCs w:val="24"/>
              </w:rPr>
            </w:pPr>
            <w:r w:rsidDel="00000000" w:rsidR="00000000" w:rsidRPr="00000000">
              <w:rPr>
                <w:sz w:val="24"/>
                <w:szCs w:val="24"/>
                <w:rtl w:val="0"/>
              </w:rPr>
              <w:t xml:space="preserve">Mapa de Hiparco</w:t>
            </w:r>
          </w:p>
          <w:p w:rsidR="00000000" w:rsidDel="00000000" w:rsidP="00000000" w:rsidRDefault="00000000" w:rsidRPr="00000000" w14:paraId="00000283">
            <w:pPr>
              <w:widowControl w:val="0"/>
              <w:spacing w:line="240" w:lineRule="auto"/>
              <w:rPr>
                <w:sz w:val="24"/>
                <w:szCs w:val="24"/>
              </w:rPr>
            </w:pPr>
            <w:r w:rsidDel="00000000" w:rsidR="00000000" w:rsidRPr="00000000">
              <w:rPr>
                <w:sz w:val="24"/>
                <w:szCs w:val="24"/>
                <w:rtl w:val="0"/>
              </w:rPr>
              <w:t xml:space="preserve">Época: Siglo II a. C.</w:t>
            </w:r>
          </w:p>
          <w:p w:rsidR="00000000" w:rsidDel="00000000" w:rsidP="00000000" w:rsidRDefault="00000000" w:rsidRPr="00000000" w14:paraId="00000284">
            <w:pPr>
              <w:widowControl w:val="0"/>
              <w:spacing w:line="240" w:lineRule="auto"/>
              <w:rPr>
                <w:sz w:val="24"/>
                <w:szCs w:val="24"/>
              </w:rPr>
            </w:pPr>
            <w:r w:rsidDel="00000000" w:rsidR="00000000" w:rsidRPr="00000000">
              <w:rPr>
                <w:sz w:val="24"/>
                <w:szCs w:val="24"/>
                <w:rtl w:val="0"/>
              </w:rPr>
              <w:t xml:space="preserve">Origen: Grecia.</w:t>
            </w:r>
          </w:p>
          <w:p w:rsidR="00000000" w:rsidDel="00000000" w:rsidP="00000000" w:rsidRDefault="00000000" w:rsidRPr="00000000" w14:paraId="00000285">
            <w:pPr>
              <w:widowControl w:val="0"/>
              <w:spacing w:line="240" w:lineRule="auto"/>
              <w:rPr>
                <w:sz w:val="24"/>
                <w:szCs w:val="24"/>
              </w:rPr>
            </w:pPr>
            <w:r w:rsidDel="00000000" w:rsidR="00000000" w:rsidRPr="00000000">
              <w:rPr>
                <w:sz w:val="24"/>
                <w:szCs w:val="24"/>
                <w:rtl w:val="0"/>
              </w:rPr>
              <w:t xml:space="preserve">Aporte: Inventó líneas imaginarias llamadas paralelos y meridianos, que ayudaban a ubicar los lugares con mayor precisión.</w:t>
            </w:r>
          </w:p>
          <w:p w:rsidR="00000000" w:rsidDel="00000000" w:rsidP="00000000" w:rsidRDefault="00000000" w:rsidRPr="00000000" w14:paraId="000002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sz w:val="24"/>
                <w:szCs w:val="24"/>
              </w:rPr>
            </w:pPr>
            <w:r w:rsidDel="00000000" w:rsidR="00000000" w:rsidRPr="00000000">
              <w:rPr>
                <w:sz w:val="24"/>
                <w:szCs w:val="24"/>
                <w:rtl w:val="0"/>
              </w:rPr>
              <w:t xml:space="preserve">Mapa de Ptolomeo</w:t>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Época: Siglo II d. C.</w:t>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Origen: Grecia.</w:t>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Aporte: Mejoró los mapas usando medidas, símbolos y coordenadas más exactas.</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b w:val="1"/>
                <w:bCs w:val="1"/>
                <w:sz w:val="24"/>
                <w:szCs w:val="24"/>
                <w:rtl w:val="0"/>
              </w:rPr>
              <w:t xml:space="preserve">¿Qué son los signos y señales en los </w:t>
            </w:r>
          </w:p>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b w:val="1"/>
                <w:bCs w:val="1"/>
                <w:sz w:val="24"/>
                <w:szCs w:val="24"/>
                <w:rtl w:val="0"/>
              </w:rPr>
              <w:t xml:space="preserve">mapas?</w:t>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Los mapas usan pequeños dibujos o signos que representan cosas reales, como una escuela, una iglesia o un río.</w:t>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b w:val="1"/>
                <w:bCs w:val="1"/>
                <w:sz w:val="24"/>
                <w:szCs w:val="24"/>
                <w:rtl w:val="0"/>
              </w:rPr>
              <w:t xml:space="preserve">Escala cromática</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t xml:space="preserve">La escala cromática permite entender la elevación de los diferentes relieves del terreno en relación con el nivel del mar.</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Verde: Llanuras, depresiones y valles.</w:t>
            </w:r>
          </w:p>
          <w:p w:rsidR="00000000" w:rsidDel="00000000" w:rsidP="00000000" w:rsidRDefault="00000000" w:rsidRPr="00000000" w14:paraId="0000029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Amarillo: Zonas de altura intermedia, mesetas, cerros, colinas.</w:t>
            </w:r>
          </w:p>
          <w:p w:rsidR="00000000" w:rsidDel="00000000" w:rsidP="00000000" w:rsidRDefault="00000000" w:rsidRPr="00000000" w14:paraId="0000029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Marrón: Zonas muy altas como montañas, volcanes, etc.</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Escribe el número 1, 2 y 3 debajo de cada uno según el orden en que fueron creados, desde el más antiguo al más moderno.</w:t>
            </w:r>
            <w:r w:rsidDel="00000000" w:rsidR="00000000" w:rsidRPr="00000000">
              <w:rPr>
                <w:rtl w:val="0"/>
              </w:rPr>
            </w:r>
          </w:p>
          <w:p w:rsidR="00000000" w:rsidDel="00000000" w:rsidP="00000000" w:rsidRDefault="00000000" w:rsidRPr="00000000" w14:paraId="0000029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Traza una flecha que relacione cada cartógrafo con su aporte.</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sz w:val="24"/>
                <w:szCs w:val="24"/>
              </w:rPr>
            </w:pPr>
            <w:r w:rsidDel="00000000" w:rsidR="00000000" w:rsidRPr="00000000">
              <w:rPr>
                <w:sz w:val="24"/>
                <w:szCs w:val="24"/>
                <w:rtl w:val="0"/>
              </w:rPr>
              <w:t xml:space="preserve">“Corrige el mapa equivocado”</w:t>
            </w:r>
          </w:p>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El docente presenta en la pizarra o en una hoja un mapa con errores intencionales, por ejemplo:</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Montañas pintadas de verde</w:t>
            </w:r>
          </w:p>
          <w:p w:rsidR="00000000" w:rsidDel="00000000" w:rsidP="00000000" w:rsidRDefault="00000000" w:rsidRPr="00000000" w14:paraId="000002A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Ríos en color marrón</w:t>
            </w:r>
          </w:p>
          <w:p w:rsidR="00000000" w:rsidDel="00000000" w:rsidP="00000000" w:rsidRDefault="00000000" w:rsidRPr="00000000" w14:paraId="000002A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Símbolos mal ubicados</w:t>
            </w:r>
          </w:p>
          <w:p w:rsidR="00000000" w:rsidDel="00000000" w:rsidP="00000000" w:rsidRDefault="00000000" w:rsidRPr="00000000" w14:paraId="000002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Los estudiantes, de manera individual o en parejas, deben:</w:t>
            </w:r>
          </w:p>
          <w:p w:rsidR="00000000" w:rsidDel="00000000" w:rsidP="00000000" w:rsidRDefault="00000000" w:rsidRPr="00000000" w14:paraId="000002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los errores.</w:t>
            </w:r>
          </w:p>
          <w:p w:rsidR="00000000" w:rsidDel="00000000" w:rsidP="00000000" w:rsidRDefault="00000000" w:rsidRPr="00000000" w14:paraId="000002A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están incorrectos.</w:t>
            </w:r>
          </w:p>
          <w:p w:rsidR="00000000" w:rsidDel="00000000" w:rsidP="00000000" w:rsidRDefault="00000000" w:rsidRPr="00000000" w14:paraId="000002A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Proponer cómo corregirlos.</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Luego se socializan las respuestas en clase.</w:t>
            </w:r>
          </w:p>
          <w:p w:rsidR="00000000" w:rsidDel="00000000" w:rsidP="00000000" w:rsidRDefault="00000000" w:rsidRPr="00000000" w14:paraId="000002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2B1">
            <w:pPr>
              <w:widowControl w:val="0"/>
              <w:spacing w:line="240" w:lineRule="auto"/>
              <w:rPr>
                <w:i w:val="1"/>
                <w:iCs w:val="1"/>
                <w:sz w:val="24"/>
                <w:szCs w:val="24"/>
              </w:rPr>
            </w:pPr>
            <w:r w:rsidDel="00000000" w:rsidR="00000000" w:rsidRPr="00000000">
              <w:rPr>
                <w:i w:val="1"/>
                <w:iCs w:val="1"/>
                <w:sz w:val="24"/>
                <w:szCs w:val="24"/>
                <w:rtl w:val="0"/>
              </w:rPr>
              <w:t xml:space="preserve">Se promueve el pensamiento crítico (compromiso), se presentan ejemplos visuales claros (representación) y los estudiantes explican sus ideas (acción y expresión).</w:t>
            </w:r>
          </w:p>
          <w:p w:rsidR="00000000" w:rsidDel="00000000" w:rsidP="00000000" w:rsidRDefault="00000000" w:rsidRPr="00000000" w14:paraId="000002B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7">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Dibuja las señales que representan lugares naturales en los espacios en blanco y pinta una carita feliz de los que representan lugares creados por el ser humano</w:t>
            </w:r>
          </w:p>
          <w:p w:rsidR="00000000" w:rsidDel="00000000" w:rsidP="00000000" w:rsidRDefault="00000000" w:rsidRPr="00000000" w14:paraId="000002B8">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Observa la escala cromática del recuadro, escribe los nombres de cada color según lo que representan.</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“El mejor camino”</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sz w:val="24"/>
                <w:szCs w:val="24"/>
                <w:rtl w:val="0"/>
              </w:rPr>
              <w:t xml:space="preserve">El docente plantea una situación:</w:t>
            </w:r>
          </w:p>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“Un niño quiere llegar a la escuela, pero en su camino hay un río y una montaña.”</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t xml:space="preserve">Los estudiantes deben pensar y responder:</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camino debería tomar?</w:t>
            </w:r>
          </w:p>
          <w:p w:rsidR="00000000" w:rsidDel="00000000" w:rsidP="00000000" w:rsidRDefault="00000000" w:rsidRPr="00000000" w14:paraId="000002C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ese es el mejor camino?</w:t>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sz w:val="24"/>
                <w:szCs w:val="24"/>
              </w:rPr>
            </w:pPr>
            <w:r w:rsidDel="00000000" w:rsidR="00000000" w:rsidRPr="00000000">
              <w:rPr>
                <w:sz w:val="24"/>
                <w:szCs w:val="24"/>
                <w:rtl w:val="0"/>
              </w:rPr>
              <w:t xml:space="preserve">Pueden dibujar rápidamente su propuesta o explicarla oralmente.</w:t>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Se motiva a que usen ideas como: evitar obstáculos, usar caminos más fáciles o seguros.</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2CB">
            <w:pPr>
              <w:widowControl w:val="0"/>
              <w:spacing w:line="240" w:lineRule="auto"/>
              <w:rPr>
                <w:i w:val="1"/>
                <w:iCs w:val="1"/>
                <w:sz w:val="24"/>
                <w:szCs w:val="24"/>
              </w:rPr>
            </w:pPr>
            <w:r w:rsidDel="00000000" w:rsidR="00000000" w:rsidRPr="00000000">
              <w:rPr>
                <w:i w:val="1"/>
                <w:iCs w:val="1"/>
                <w:sz w:val="24"/>
                <w:szCs w:val="24"/>
                <w:rtl w:val="0"/>
              </w:rPr>
              <w:t xml:space="preserve">Se estimula la toma de decisiones (compromiso), se permite expresar ideas con dibujos o palabras (representación) y se argumentan respuestas (acción y expresión).</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Crea tu propio símbolo que represente algo importante para ti (tu familia, tu fe o tu iglesia). Dibuja el símbolo y explica su significado en una línea.</w:t>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“Mi lugar importante en el mundo”</w:t>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sz w:val="24"/>
                <w:szCs w:val="24"/>
                <w:rtl w:val="0"/>
              </w:rPr>
              <w:t xml:space="preserve">El estudiante elige un lugar significativo (su casa, iglesia, parque o escuela).</w:t>
            </w:r>
          </w:p>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Debe:</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Dibujar un pequeño mapa del lugar.</w:t>
            </w:r>
          </w:p>
          <w:p w:rsidR="00000000" w:rsidDel="00000000" w:rsidP="00000000" w:rsidRDefault="00000000" w:rsidRPr="00000000" w14:paraId="000002D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Incluir al menos 3 símbolos (ej: casa, árbol, camino).</w:t>
            </w:r>
          </w:p>
          <w:p w:rsidR="00000000" w:rsidDel="00000000" w:rsidP="00000000" w:rsidRDefault="00000000" w:rsidRPr="00000000" w14:paraId="000002D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Usar colores según la escala cromática si es posible.</w:t>
            </w:r>
          </w:p>
          <w:p w:rsidR="00000000" w:rsidDel="00000000" w:rsidP="00000000" w:rsidRDefault="00000000" w:rsidRPr="00000000" w14:paraId="000002D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Escribir una oración explicando por qué ese lugar es importante.</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sz w:val="24"/>
                <w:szCs w:val="24"/>
              </w:rPr>
            </w:pPr>
            <w:r w:rsidDel="00000000" w:rsidR="00000000" w:rsidRPr="00000000">
              <w:rPr>
                <w:sz w:val="24"/>
                <w:szCs w:val="24"/>
                <w:rtl w:val="0"/>
              </w:rPr>
              <w:t xml:space="preserve">Al final, puede compartir su trabajo con un compañero o con toda la clase.</w:t>
            </w:r>
          </w:p>
          <w:p w:rsidR="00000000" w:rsidDel="00000000" w:rsidP="00000000" w:rsidRDefault="00000000" w:rsidRPr="00000000" w14:paraId="000002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2E2">
            <w:pPr>
              <w:widowControl w:val="0"/>
              <w:spacing w:line="240" w:lineRule="auto"/>
              <w:rPr>
                <w:i w:val="1"/>
                <w:iCs w:val="1"/>
                <w:sz w:val="24"/>
                <w:szCs w:val="24"/>
              </w:rPr>
            </w:pPr>
            <w:r w:rsidDel="00000000" w:rsidR="00000000" w:rsidRPr="00000000">
              <w:rPr>
                <w:i w:val="1"/>
                <w:iCs w:val="1"/>
                <w:sz w:val="24"/>
                <w:szCs w:val="24"/>
                <w:rtl w:val="0"/>
              </w:rPr>
              <w:t xml:space="preserve">Se conecta con la experiencia personal (compromiso), se usan múltiples formas de representación (dibujo y color) y se permite expresión escrita u oral (acción y expresión).</w:t>
            </w:r>
          </w:p>
          <w:p w:rsidR="00000000" w:rsidDel="00000000" w:rsidP="00000000" w:rsidRDefault="00000000" w:rsidRPr="00000000" w14:paraId="000002E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6">
            <w:pPr>
              <w:widowControl w:val="0"/>
              <w:spacing w:line="240" w:lineRule="auto"/>
              <w:rPr/>
            </w:pPr>
            <w:r w:rsidDel="00000000" w:rsidR="00000000" w:rsidRPr="00000000">
              <w:rPr>
                <w:b w:val="1"/>
                <w:bCs w:val="1"/>
                <w:sz w:val="24"/>
                <w:szCs w:val="24"/>
                <w:rtl w:val="0"/>
              </w:rPr>
              <w:t xml:space="preserve">Video 1 del libro: </w:t>
            </w:r>
            <w:r w:rsidDel="00000000" w:rsidR="00000000" w:rsidRPr="00000000">
              <w:rPr>
                <w:rtl w:val="0"/>
              </w:rPr>
              <w:t xml:space="preserve">  </w:t>
            </w:r>
            <w:hyperlink r:id="rId16">
              <w:r w:rsidDel="00000000" w:rsidR="00000000" w:rsidRPr="00000000">
                <w:rPr>
                  <w:color w:val="0000ff"/>
                  <w:u w:val="single"/>
                  <w:rtl w:val="0"/>
                </w:rPr>
                <w:t xml:space="preserve">https://www.youtube.com/watch?v=B_5mprpY_Yo</w:t>
              </w:r>
            </w:hyperlink>
            <w:r w:rsidDel="00000000" w:rsidR="00000000" w:rsidRPr="00000000">
              <w:rPr>
                <w:rtl w:val="0"/>
              </w:rPr>
              <w:t xml:space="preserve"> </w:t>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b w:val="1"/>
                <w:bCs w:val="1"/>
                <w:sz w:val="24"/>
                <w:szCs w:val="24"/>
                <w:rtl w:val="0"/>
              </w:rPr>
              <w:t xml:space="preserve">Video 2 del libro: </w:t>
            </w:r>
            <w:r w:rsidDel="00000000" w:rsidR="00000000" w:rsidRPr="00000000">
              <w:rPr>
                <w:rtl w:val="0"/>
              </w:rPr>
              <w:t xml:space="preserve">  </w:t>
            </w:r>
            <w:hyperlink r:id="rId17">
              <w:r w:rsidDel="00000000" w:rsidR="00000000" w:rsidRPr="00000000">
                <w:rPr>
                  <w:color w:val="0000ff"/>
                  <w:u w:val="single"/>
                  <w:rtl w:val="0"/>
                </w:rPr>
                <w:t xml:space="preserve">https://www.youtube.com/watch?v=lk8m_SImlIE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B">
            <w:pPr>
              <w:widowControl w:val="0"/>
              <w:spacing w:line="240" w:lineRule="auto"/>
              <w:rPr>
                <w:b w:val="1"/>
                <w:bCs w:val="1"/>
                <w:sz w:val="24"/>
                <w:szCs w:val="24"/>
              </w:rPr>
            </w:pPr>
            <w:hyperlink r:id="rId18">
              <w:r w:rsidDel="00000000" w:rsidR="00000000" w:rsidRPr="00000000">
                <w:rPr>
                  <w:color w:val="0000ff"/>
                  <w:u w:val="single"/>
                  <w:rtl w:val="0"/>
                </w:rPr>
                <w:t xml:space="preserve">https://wordwall.net/resource/69072595/conociendo-la-historia-de-la-cartograf%C3%ADa</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EF">
            <w:pPr>
              <w:widowControl w:val="0"/>
              <w:spacing w:line="240" w:lineRule="auto"/>
              <w:rPr>
                <w:sz w:val="24"/>
                <w:szCs w:val="24"/>
              </w:rPr>
            </w:pPr>
            <w:r w:rsidDel="00000000" w:rsidR="00000000" w:rsidRPr="00000000">
              <w:rPr>
                <w:sz w:val="24"/>
                <w:szCs w:val="24"/>
                <w:rtl w:val="0"/>
              </w:rPr>
              <w:br w:type="textWrapping"/>
              <w:t xml:space="preserve">El contenido se presenta de diversas formas, combinando explicaciones orales con ejemplos visuales como los mapas históricos, los símbolos y la escala cromática, lo que facilita la comprensión; además, se utilizan dibujos, colores y recursos audiovisuales que permiten a los estudiantes entender los conceptos de manera clara y adaptada a su nivel.</w:t>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sz w:val="24"/>
                <w:szCs w:val="24"/>
                <w:rtl w:val="0"/>
              </w:rPr>
              <w:br w:type="textWrapping"/>
              <w:t xml:space="preserve">La lección brinda múltiples oportunidades para que los estudiantes demuestren lo aprendido, ya sea respondiendo preguntas, explicando ideas, corrigiendo mapas o creando sus propios símbolos y representaciones; de esta manera, pueden expresarse tanto de forma oral como gráfica, desarrollando autonomía y aplicando el conocimiento en actividades prácticas.</w:t>
            </w: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F6">
            <w:pPr>
              <w:widowControl w:val="0"/>
              <w:spacing w:line="240" w:lineRule="auto"/>
              <w:rPr>
                <w:sz w:val="24"/>
                <w:szCs w:val="24"/>
              </w:rPr>
            </w:pPr>
            <w:r w:rsidDel="00000000" w:rsidR="00000000" w:rsidRPr="00000000">
              <w:rPr>
                <w:sz w:val="24"/>
                <w:szCs w:val="24"/>
                <w:rtl w:val="0"/>
              </w:rPr>
              <w:br w:type="textWrapping"/>
              <w:t xml:space="preserve">En la lección se fomenta el interés de los estudiantes mediante preguntas iniciales y actividades como “El mensaje perdido”, que despiertan la curiosidad y los involucran activamente; además, se conectan los contenidos con situaciones reales como el uso de mapas en su entorno, promoviendo la participación, la motivación y el deseo de aprender a través de retos significativos.</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F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FF">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Así como interpretamos los signos </w:t>
            </w:r>
          </w:p>
          <w:p w:rsidR="00000000" w:rsidDel="00000000" w:rsidP="00000000" w:rsidRDefault="00000000" w:rsidRPr="00000000" w14:paraId="00000304">
            <w:pPr>
              <w:widowControl w:val="0"/>
              <w:spacing w:line="240" w:lineRule="auto"/>
              <w:rPr>
                <w:sz w:val="24"/>
                <w:szCs w:val="24"/>
              </w:rPr>
            </w:pPr>
            <w:r w:rsidDel="00000000" w:rsidR="00000000" w:rsidRPr="00000000">
              <w:rPr>
                <w:sz w:val="24"/>
                <w:szCs w:val="24"/>
                <w:rtl w:val="0"/>
              </w:rPr>
              <w:t xml:space="preserve">de un mapa, la Palabra de Dios ilumina nuestro entendimiento y guía nuestro caminar.</w:t>
            </w:r>
          </w:p>
          <w:p w:rsidR="00000000" w:rsidDel="00000000" w:rsidP="00000000" w:rsidRDefault="00000000" w:rsidRPr="00000000" w14:paraId="000003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Salmo 119:105</w:t>
            </w:r>
          </w:p>
        </w:tc>
        <w:tc>
          <w:tcPr/>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sz w:val="24"/>
                <w:szCs w:val="24"/>
                <w:rtl w:val="0"/>
              </w:rPr>
              <w:t xml:space="preserve">Mapas </w:t>
            </w:r>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after="240" w:before="240" w:line="240" w:lineRule="auto"/>
              <w:rPr>
                <w:sz w:val="24"/>
                <w:szCs w:val="24"/>
              </w:rPr>
            </w:pPr>
            <w:r w:rsidDel="00000000" w:rsidR="00000000" w:rsidRPr="00000000">
              <w:rPr>
                <w:sz w:val="24"/>
                <w:szCs w:val="24"/>
                <w:rtl w:val="0"/>
              </w:rPr>
              <w:t xml:space="preserve">Símbolos dibujados (casa, árbol, río, iglesia, etc.)</w:t>
            </w:r>
          </w:p>
          <w:p w:rsidR="00000000" w:rsidDel="00000000" w:rsidP="00000000" w:rsidRDefault="00000000" w:rsidRPr="00000000" w14:paraId="00000310">
            <w:pPr>
              <w:widowControl w:val="0"/>
              <w:spacing w:after="240" w:before="240" w:line="240" w:lineRule="auto"/>
              <w:rPr>
                <w:sz w:val="24"/>
                <w:szCs w:val="24"/>
              </w:rPr>
            </w:pPr>
            <w:r w:rsidDel="00000000" w:rsidR="00000000" w:rsidRPr="00000000">
              <w:rPr>
                <w:sz w:val="24"/>
                <w:szCs w:val="24"/>
                <w:rtl w:val="0"/>
              </w:rPr>
              <w:t xml:space="preserve">Colores (verde, amarillo, marrón para escala cromática)</w:t>
            </w:r>
          </w:p>
          <w:p w:rsidR="00000000" w:rsidDel="00000000" w:rsidP="00000000" w:rsidRDefault="00000000" w:rsidRPr="00000000" w14:paraId="00000311">
            <w:pPr>
              <w:widowControl w:val="0"/>
              <w:spacing w:after="240" w:before="240" w:line="240" w:lineRule="auto"/>
              <w:rPr>
                <w:sz w:val="24"/>
                <w:szCs w:val="24"/>
              </w:rPr>
            </w:pPr>
            <w:r w:rsidDel="00000000" w:rsidR="00000000" w:rsidRPr="00000000">
              <w:rPr>
                <w:sz w:val="24"/>
                <w:szCs w:val="24"/>
                <w:rtl w:val="0"/>
              </w:rPr>
              <w:t xml:space="preserve">Cuaderno y lápiz</w:t>
            </w:r>
          </w:p>
          <w:p w:rsidR="00000000" w:rsidDel="00000000" w:rsidP="00000000" w:rsidRDefault="00000000" w:rsidRPr="00000000" w14:paraId="00000312">
            <w:pPr>
              <w:widowControl w:val="0"/>
              <w:spacing w:after="240" w:before="240" w:line="240" w:lineRule="auto"/>
              <w:rPr>
                <w:sz w:val="24"/>
                <w:szCs w:val="24"/>
              </w:rPr>
            </w:pPr>
            <w:r w:rsidDel="00000000" w:rsidR="00000000" w:rsidRPr="00000000">
              <w:rPr>
                <w:sz w:val="24"/>
                <w:szCs w:val="24"/>
                <w:rtl w:val="0"/>
              </w:rPr>
              <w:t xml:space="preserve">Dibujos y producciones gráficas de los estudiantes</w:t>
            </w:r>
          </w:p>
          <w:p w:rsidR="00000000" w:rsidDel="00000000" w:rsidP="00000000" w:rsidRDefault="00000000" w:rsidRPr="00000000" w14:paraId="00000313">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314">
            <w:pPr>
              <w:widowControl w:val="0"/>
              <w:spacing w:after="240" w:before="240" w:line="240" w:lineRule="auto"/>
              <w:rPr>
                <w:sz w:val="24"/>
                <w:szCs w:val="24"/>
              </w:rPr>
            </w:pPr>
            <w:r w:rsidDel="00000000" w:rsidR="00000000" w:rsidRPr="00000000">
              <w:rPr>
                <w:sz w:val="24"/>
                <w:szCs w:val="24"/>
                <w:rtl w:val="0"/>
              </w:rPr>
              <w:t xml:space="preserve">Actividad digital interactiva (Wordwall)</w:t>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rtl w:val="0"/>
              </w:rPr>
            </w:r>
          </w:p>
          <w:tbl>
            <w:tblPr>
              <w:tblStyle w:val="Table6"/>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b w:val="1"/>
                <w:bCs w:val="1"/>
                <w:sz w:val="24"/>
                <w:szCs w:val="24"/>
                <w:rtl w:val="0"/>
              </w:rPr>
              <w:t xml:space="preserve">I.CS.2.2.1. Infiere que la ubicación de su</w:t>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vivienda, escuela y localidad le otorga</w:t>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características diferenciales Ref. (J.4., I.2., S.1.)</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sz w:val="24"/>
                <w:szCs w:val="24"/>
              </w:rPr>
            </w:pPr>
            <w:r w:rsidDel="00000000" w:rsidR="00000000" w:rsidRPr="00000000">
              <w:rPr>
                <w:sz w:val="24"/>
                <w:szCs w:val="24"/>
                <w:rtl w:val="0"/>
              </w:rPr>
              <w:t xml:space="preserve">Interrogación oral</w:t>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Observación</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sz w:val="24"/>
                <w:szCs w:val="24"/>
                <w:rtl w:val="0"/>
              </w:rPr>
              <w:t xml:space="preserve">Resolución de ejercicios</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Análisis y corrección</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Representación gráfica</w:t>
            </w:r>
          </w:p>
          <w:p w:rsidR="00000000" w:rsidDel="00000000" w:rsidP="00000000" w:rsidRDefault="00000000" w:rsidRPr="00000000" w14:paraId="000003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Trabajo individual y en parejas</w:t>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331">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sz w:val="24"/>
                <w:szCs w:val="24"/>
                <w:rtl w:val="0"/>
              </w:rPr>
              <w:t xml:space="preserve">Guía de observación</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Producciones gráficas</w:t>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sz w:val="24"/>
                <w:szCs w:val="24"/>
              </w:rPr>
            </w:pPr>
            <w:r w:rsidDel="00000000" w:rsidR="00000000" w:rsidRPr="00000000">
              <w:rPr>
                <w:sz w:val="24"/>
                <w:szCs w:val="24"/>
                <w:rtl w:val="0"/>
              </w:rPr>
              <w:t xml:space="preserve">Registro de respuestas orales</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Actividades del libro resueltas</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Evidencias de actividades digitales</w:t>
            </w:r>
          </w:p>
        </w:tc>
      </w:tr>
      <w:tr>
        <w:trPr>
          <w:cantSplit w:val="0"/>
          <w:tblHeader w:val="0"/>
        </w:trPr>
        <w:tc>
          <w:tcPr>
            <w:vMerge w:val="restart"/>
            <w:shd w:fill="b6d7a8" w:val="clear"/>
          </w:tcPr>
          <w:p w:rsidR="00000000" w:rsidDel="00000000" w:rsidP="00000000" w:rsidRDefault="00000000" w:rsidRPr="00000000" w14:paraId="0000033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3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4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4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4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4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4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4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pPr>
            <w:r w:rsidDel="00000000" w:rsidR="00000000" w:rsidRPr="00000000">
              <w:rPr>
                <w:rtl w:val="0"/>
              </w:rPr>
              <w:t xml:space="preserve">Reconocer y ubicar la vivienda, la escuela y la localidad a partir de puntos de referencia y representaciones gráficas (croquis) Ref.  CS.2.2.1.</w:t>
            </w:r>
          </w:p>
          <w:p w:rsidR="00000000" w:rsidDel="00000000" w:rsidP="00000000" w:rsidRDefault="00000000" w:rsidRPr="00000000" w14:paraId="0000034F">
            <w:pPr>
              <w:widowControl w:val="0"/>
              <w:spacing w:line="240" w:lineRule="auto"/>
              <w:rPr/>
            </w:pPr>
            <w:r w:rsidDel="00000000" w:rsidR="00000000" w:rsidRPr="00000000">
              <w:rPr/>
              <w:drawing>
                <wp:inline distB="0" distT="0" distL="0" distR="0">
                  <wp:extent cx="779561" cy="345866"/>
                  <wp:effectExtent b="0" l="0" r="0" t="0"/>
                  <wp:docPr id="1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779561" cy="345866"/>
                          </a:xfrm>
                          <a:prstGeom prst="rect"/>
                          <a:ln/>
                        </pic:spPr>
                      </pic:pic>
                    </a:graphicData>
                  </a:graphic>
                </wp:inline>
              </w:drawing>
            </w: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CS.2.1.13 Reconocer la importancia de mantener seguro el dinero y otros recursos; comprendiendo que guardar en un lugar seguro como un banco o cooperativa, ayuda a proteger pérdidas.</w:t>
            </w:r>
          </w:p>
          <w:p w:rsidR="00000000" w:rsidDel="00000000" w:rsidP="00000000" w:rsidRDefault="00000000" w:rsidRPr="00000000" w14:paraId="00000352">
            <w:pPr>
              <w:widowControl w:val="0"/>
              <w:spacing w:line="240" w:lineRule="auto"/>
              <w:rPr>
                <w:sz w:val="24"/>
                <w:szCs w:val="24"/>
              </w:rPr>
            </w:pPr>
            <w:r w:rsidDel="00000000" w:rsidR="00000000" w:rsidRPr="00000000">
              <w:rPr>
                <w:b w:val="1"/>
                <w:bCs w:val="1"/>
                <w:sz w:val="24"/>
                <w:szCs w:val="24"/>
              </w:rPr>
              <w:drawing>
                <wp:inline distB="0" distT="0" distL="0" distR="0">
                  <wp:extent cx="383713" cy="479641"/>
                  <wp:effectExtent b="0" l="0" r="0" t="0"/>
                  <wp:docPr id="14"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83713" cy="479641"/>
                          </a:xfrm>
                          <a:prstGeom prst="rect"/>
                          <a:ln/>
                        </pic:spPr>
                      </pic:pic>
                    </a:graphicData>
                  </a:graphic>
                </wp:inline>
              </w:drawing>
            </w:r>
            <w:r w:rsidDel="00000000" w:rsidR="00000000" w:rsidRPr="00000000">
              <w:rPr>
                <w:rtl w:val="0"/>
              </w:rPr>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b w:val="1"/>
                <w:bCs w:val="1"/>
                <w:sz w:val="24"/>
                <w:szCs w:val="24"/>
                <w:rtl w:val="0"/>
              </w:rPr>
              <w:t xml:space="preserve">LECCIÓN 4: MATERIAL CARTOGRÁFICO: CONOCIENDO EL MUNDO QUE DIOS CREÓ</w:t>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 Observa las imágenes, escribe qué representa cada uno y menciona cuál te parece más fácil de entender y por qué.</w:t>
            </w:r>
            <w:r w:rsidDel="00000000" w:rsidR="00000000" w:rsidRPr="00000000">
              <w:rPr>
                <w:rtl w:val="0"/>
              </w:rPr>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“El cuerpo se convierte en mapa”</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El docente indica a los estudiantes que su cuerpo será como una brújula. Primero explica que la cabeza representa el norte y los pies el sur. Luego, los estudiantes se ponen de pie y siguen instrucciones como: “gira hacia el este”, “da un paso al oeste”, “mira al norte y levanta la mano”.</w:t>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Después, el docente plantea preguntas como: ¿Fue fácil orientarte?, ¿por qué es importante saber ubicarnos? Esto permite conectar con el uso de mapas y otros materiales cartográficos.</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36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movimiento corporal que mantiene la atención y motivación.</w:t>
            </w:r>
          </w:p>
          <w:p w:rsidR="00000000" w:rsidDel="00000000" w:rsidP="00000000" w:rsidRDefault="00000000" w:rsidRPr="00000000" w14:paraId="0000036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mediante experiencia física.</w:t>
            </w:r>
          </w:p>
          <w:p w:rsidR="00000000" w:rsidDel="00000000" w:rsidP="00000000" w:rsidRDefault="00000000" w:rsidRPr="00000000" w14:paraId="0000036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participación activa con el cuerpo y respuestas orales.</w:t>
            </w:r>
          </w:p>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Los materiales cartográficos</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Son herramientas que nos ayudan a conocer la Tierra y los lugares donde vivimos. </w:t>
            </w:r>
          </w:p>
          <w:p w:rsidR="00000000" w:rsidDel="00000000" w:rsidP="00000000" w:rsidRDefault="00000000" w:rsidRPr="00000000" w14:paraId="00000371">
            <w:pPr>
              <w:widowControl w:val="0"/>
              <w:spacing w:line="240" w:lineRule="auto"/>
              <w:rPr>
                <w:sz w:val="24"/>
                <w:szCs w:val="24"/>
              </w:rPr>
            </w:pPr>
            <w:r w:rsidDel="00000000" w:rsidR="00000000" w:rsidRPr="00000000">
              <w:rPr>
                <w:sz w:val="24"/>
                <w:szCs w:val="24"/>
                <w:rtl w:val="0"/>
              </w:rPr>
              <w:t xml:space="preserve">Gracias a ellos podemos ver cómo es nuestro planeta, encontrar países, ciudades o montañas, y ubicarnos fácilmente.</w:t>
            </w:r>
          </w:p>
          <w:p w:rsidR="00000000" w:rsidDel="00000000" w:rsidP="00000000" w:rsidRDefault="00000000" w:rsidRPr="00000000" w14:paraId="000003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b w:val="1"/>
                <w:bCs w:val="1"/>
                <w:sz w:val="24"/>
                <w:szCs w:val="24"/>
                <w:rtl w:val="0"/>
              </w:rPr>
              <w:t xml:space="preserve">Croquis</w:t>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Es un dibujo hecho a mano que muestra un lugar de forma sencilla.</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b w:val="1"/>
                <w:bCs w:val="1"/>
                <w:sz w:val="24"/>
                <w:szCs w:val="24"/>
              </w:rPr>
            </w:pPr>
            <w:r w:rsidDel="00000000" w:rsidR="00000000" w:rsidRPr="00000000">
              <w:rPr>
                <w:b w:val="1"/>
                <w:bCs w:val="1"/>
                <w:sz w:val="24"/>
                <w:szCs w:val="24"/>
                <w:rtl w:val="0"/>
              </w:rPr>
              <w:t xml:space="preserve">Plano</w:t>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Es un dibujo visto desde arriba que </w:t>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representa con más detalle un </w:t>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lugar.</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b w:val="1"/>
                <w:bCs w:val="1"/>
                <w:sz w:val="24"/>
                <w:szCs w:val="24"/>
                <w:rtl w:val="0"/>
              </w:rPr>
              <w:t xml:space="preserve">Mapa</w:t>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Muestra toda la Tierra o una parte de ella en una superficie plana. Ahí podemos ver países, provincias, ríos, montañas y caminos.</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b w:val="1"/>
                <w:bCs w:val="1"/>
                <w:sz w:val="24"/>
                <w:szCs w:val="24"/>
                <w:rtl w:val="0"/>
              </w:rPr>
              <w:t xml:space="preserve">Globo terráqueo</w:t>
            </w:r>
          </w:p>
          <w:p w:rsidR="00000000" w:rsidDel="00000000" w:rsidP="00000000" w:rsidRDefault="00000000" w:rsidRPr="00000000" w14:paraId="0000037F">
            <w:pPr>
              <w:widowControl w:val="0"/>
              <w:spacing w:line="240" w:lineRule="auto"/>
              <w:rPr>
                <w:sz w:val="24"/>
                <w:szCs w:val="24"/>
              </w:rPr>
            </w:pPr>
            <w:r w:rsidDel="00000000" w:rsidR="00000000" w:rsidRPr="00000000">
              <w:rPr>
                <w:sz w:val="24"/>
                <w:szCs w:val="24"/>
                <w:rtl w:val="0"/>
              </w:rPr>
              <w:t xml:space="preserve">El globo terráqueo es una esfera que representa la tierra.</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b w:val="1"/>
                <w:bCs w:val="1"/>
                <w:sz w:val="24"/>
                <w:szCs w:val="24"/>
              </w:rPr>
            </w:pPr>
            <w:r w:rsidDel="00000000" w:rsidR="00000000" w:rsidRPr="00000000">
              <w:rPr>
                <w:b w:val="1"/>
                <w:bCs w:val="1"/>
                <w:sz w:val="24"/>
                <w:szCs w:val="24"/>
                <w:rtl w:val="0"/>
              </w:rPr>
              <w:t xml:space="preserve">Cartógrafos</w:t>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Los cartógrafos son las personas que dibujan mapas, planos y globos terráqueos para representar la tierra.</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b w:val="1"/>
                <w:bCs w:val="1"/>
                <w:sz w:val="24"/>
                <w:szCs w:val="24"/>
              </w:rPr>
            </w:pPr>
            <w:r w:rsidDel="00000000" w:rsidR="00000000" w:rsidRPr="00000000">
              <w:rPr>
                <w:b w:val="1"/>
                <w:bCs w:val="1"/>
                <w:sz w:val="24"/>
                <w:szCs w:val="24"/>
                <w:rtl w:val="0"/>
              </w:rPr>
              <w:t xml:space="preserve">Planisferio o mapamundi</w:t>
            </w:r>
          </w:p>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El planisferio, también llamado mapamundi, es un mapa que muestra todo el planeta en una hoja plana.</w:t>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B">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cada frase y escribe V si es verdadero o F si es falso.</w:t>
            </w:r>
            <w:r w:rsidDel="00000000" w:rsidR="00000000" w:rsidRPr="00000000">
              <w:rPr>
                <w:rtl w:val="0"/>
              </w:rPr>
            </w:r>
          </w:p>
          <w:p w:rsidR="00000000" w:rsidDel="00000000" w:rsidP="00000000" w:rsidRDefault="00000000" w:rsidRPr="00000000" w14:paraId="0000038C">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Une con una línea el nombre del material cartográfico con su descripción.</w:t>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“Ordeno y explico”</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El docente entrega a cada estudiante o grupo imágenes de diferentes materiales cartográficos.</w:t>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Los estudiantes deben analizarlas y ordenarlas desde la representación más simple (croquis) hasta la más completa (planisferio).</w:t>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Después, escriben o explican oralmente por qué eligieron ese orden, usando frases como: “este va primero porque es más sencillo…”</w:t>
            </w:r>
          </w:p>
          <w:p w:rsidR="00000000" w:rsidDel="00000000" w:rsidP="00000000" w:rsidRDefault="00000000" w:rsidRPr="00000000" w14:paraId="00000395">
            <w:pPr>
              <w:widowControl w:val="0"/>
              <w:spacing w:line="240" w:lineRule="auto"/>
              <w:rPr>
                <w:sz w:val="24"/>
                <w:szCs w:val="24"/>
              </w:rPr>
            </w:pPr>
            <w:r w:rsidDel="00000000" w:rsidR="00000000" w:rsidRPr="00000000">
              <w:rPr>
                <w:sz w:val="24"/>
                <w:szCs w:val="24"/>
                <w:rtl w:val="0"/>
              </w:rPr>
              <w:t xml:space="preserve">El docente guía para que comprendan niveles de complejidad y uso.</w:t>
            </w:r>
          </w:p>
          <w:p w:rsidR="00000000" w:rsidDel="00000000" w:rsidP="00000000" w:rsidRDefault="00000000" w:rsidRPr="00000000" w14:paraId="000003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39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99">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tipo reto que estimula el pensamiento.</w:t>
            </w:r>
          </w:p>
          <w:p w:rsidR="00000000" w:rsidDel="00000000" w:rsidP="00000000" w:rsidRDefault="00000000" w:rsidRPr="00000000" w14:paraId="0000039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apoyo visual con imágenes claras.</w:t>
            </w:r>
          </w:p>
          <w:p w:rsidR="00000000" w:rsidDel="00000000" w:rsidP="00000000" w:rsidRDefault="00000000" w:rsidRPr="00000000" w14:paraId="0000039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explicación oral o escrita del razonamiento.</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1">
            <w:pPr>
              <w:widowControl w:val="0"/>
              <w:numPr>
                <w:ilvl w:val="0"/>
                <w:numId w:val="4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Busca las palabras en la sopa de letras.</w:t>
            </w:r>
            <w:r w:rsidDel="00000000" w:rsidR="00000000" w:rsidRPr="00000000">
              <w:rPr>
                <w:rtl w:val="0"/>
              </w:rPr>
            </w:r>
          </w:p>
          <w:p w:rsidR="00000000" w:rsidDel="00000000" w:rsidP="00000000" w:rsidRDefault="00000000" w:rsidRPr="00000000" w14:paraId="000003A2">
            <w:pPr>
              <w:widowControl w:val="0"/>
              <w:numPr>
                <w:ilvl w:val="0"/>
                <w:numId w:val="4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Observa las imágenes y escribe el nombre correcto según corresponda.</w:t>
            </w:r>
          </w:p>
          <w:p w:rsidR="00000000" w:rsidDel="00000000" w:rsidP="00000000" w:rsidRDefault="00000000" w:rsidRPr="00000000" w14:paraId="000003A3">
            <w:pPr>
              <w:widowControl w:val="0"/>
              <w:numPr>
                <w:ilvl w:val="0"/>
                <w:numId w:val="4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Imagina y dibuja tu propio planeta, luego escribe tres frases para describirlo.</w:t>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sz w:val="24"/>
                <w:szCs w:val="24"/>
              </w:rPr>
            </w:pPr>
            <w:r w:rsidDel="00000000" w:rsidR="00000000" w:rsidRPr="00000000">
              <w:rPr>
                <w:sz w:val="24"/>
                <w:szCs w:val="24"/>
                <w:rtl w:val="0"/>
              </w:rPr>
              <w:t xml:space="preserve">“Yo soy el experto”</w:t>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t xml:space="preserve">Cada estudiante recibe o elige un material cartográfico.</w:t>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Debe imaginar que es un experto y presentarlo frente a la clase respondiendo:</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¿Qué es?</w:t>
            </w:r>
          </w:p>
          <w:p w:rsidR="00000000" w:rsidDel="00000000" w:rsidP="00000000" w:rsidRDefault="00000000" w:rsidRPr="00000000" w14:paraId="000003AC">
            <w:pPr>
              <w:widowControl w:val="0"/>
              <w:spacing w:line="240" w:lineRule="auto"/>
              <w:rPr>
                <w:sz w:val="24"/>
                <w:szCs w:val="24"/>
              </w:rPr>
            </w:pPr>
            <w:r w:rsidDel="00000000" w:rsidR="00000000" w:rsidRPr="00000000">
              <w:rPr>
                <w:sz w:val="24"/>
                <w:szCs w:val="24"/>
                <w:rtl w:val="0"/>
              </w:rPr>
              <w:t xml:space="preserve">¿Para qué sirve?</w:t>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¿Cuándo lo usarías?</w:t>
            </w:r>
          </w:p>
          <w:p w:rsidR="00000000" w:rsidDel="00000000" w:rsidP="00000000" w:rsidRDefault="00000000" w:rsidRPr="00000000" w14:paraId="000003AE">
            <w:pPr>
              <w:widowControl w:val="0"/>
              <w:spacing w:line="240" w:lineRule="auto"/>
              <w:rPr>
                <w:sz w:val="24"/>
                <w:szCs w:val="24"/>
              </w:rPr>
            </w:pPr>
            <w:r w:rsidDel="00000000" w:rsidR="00000000" w:rsidRPr="00000000">
              <w:rPr>
                <w:sz w:val="24"/>
                <w:szCs w:val="24"/>
                <w:rtl w:val="0"/>
              </w:rPr>
              <w:t xml:space="preserve">Puede acompañar su explicación con gestos o ejemplos (por ejemplo: “lo usaría para viajar”).</w:t>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Los compañeros escuchan y pueden hacer una pregunta sencilla.</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3B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rol protagónico que fortalece la confianza.</w:t>
            </w:r>
          </w:p>
          <w:p w:rsidR="00000000" w:rsidDel="00000000" w:rsidP="00000000" w:rsidRDefault="00000000" w:rsidRPr="00000000" w14:paraId="000003B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ejemplos concretos.</w:t>
            </w:r>
          </w:p>
          <w:p w:rsidR="00000000" w:rsidDel="00000000" w:rsidP="00000000" w:rsidRDefault="00000000" w:rsidRPr="00000000" w14:paraId="000003B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oral libre con apoyo gestual.</w:t>
            </w:r>
          </w:p>
          <w:p w:rsidR="00000000" w:rsidDel="00000000" w:rsidP="00000000" w:rsidRDefault="00000000" w:rsidRPr="00000000" w14:paraId="000003B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B">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 croquis del camino desde tu casa hasta el banco donde se guarda el dinero de forma segura, incluyendo puntos de referencia como parque, iglesia, tienda, puente o río.</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CS.2.1.13 Reconocer la importancia de mantener seguro el dinero y otros recursos; comprendiendo que guardar en un lugar seguro como un banco o cooperativa, ayuda a proteger pérdidas.</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sz w:val="24"/>
                <w:szCs w:val="24"/>
              </w:rPr>
            </w:pPr>
            <w:r w:rsidDel="00000000" w:rsidR="00000000" w:rsidRPr="00000000">
              <w:rPr>
                <w:sz w:val="24"/>
                <w:szCs w:val="24"/>
                <w:rtl w:val="0"/>
              </w:rPr>
              <w:t xml:space="preserve">“Mi lugar importante”</w:t>
            </w:r>
          </w:p>
          <w:p w:rsidR="00000000" w:rsidDel="00000000" w:rsidP="00000000" w:rsidRDefault="00000000" w:rsidRPr="00000000" w14:paraId="000003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sz w:val="24"/>
                <w:szCs w:val="24"/>
              </w:rPr>
            </w:pPr>
            <w:r w:rsidDel="00000000" w:rsidR="00000000" w:rsidRPr="00000000">
              <w:rPr>
                <w:sz w:val="24"/>
                <w:szCs w:val="24"/>
                <w:rtl w:val="0"/>
              </w:rPr>
              <w:t xml:space="preserve">El estudiante, en casa o en clase, dibuja un lugar importante de su entorno (como el banco, tienda o iglesia).</w:t>
            </w:r>
          </w:p>
          <w:p w:rsidR="00000000" w:rsidDel="00000000" w:rsidP="00000000" w:rsidRDefault="00000000" w:rsidRPr="00000000" w14:paraId="000003C4">
            <w:pPr>
              <w:widowControl w:val="0"/>
              <w:spacing w:line="240" w:lineRule="auto"/>
              <w:rPr>
                <w:sz w:val="24"/>
                <w:szCs w:val="24"/>
              </w:rPr>
            </w:pPr>
            <w:r w:rsidDel="00000000" w:rsidR="00000000" w:rsidRPr="00000000">
              <w:rPr>
                <w:sz w:val="24"/>
                <w:szCs w:val="24"/>
                <w:rtl w:val="0"/>
              </w:rPr>
              <w:t xml:space="preserve">Debe incluir detalles como caminos, casas cercanas o referencias.</w:t>
            </w:r>
          </w:p>
          <w:p w:rsidR="00000000" w:rsidDel="00000000" w:rsidP="00000000" w:rsidRDefault="00000000" w:rsidRPr="00000000" w14:paraId="000003C5">
            <w:pPr>
              <w:widowControl w:val="0"/>
              <w:spacing w:line="240" w:lineRule="auto"/>
              <w:rPr>
                <w:sz w:val="24"/>
                <w:szCs w:val="24"/>
              </w:rPr>
            </w:pPr>
            <w:r w:rsidDel="00000000" w:rsidR="00000000" w:rsidRPr="00000000">
              <w:rPr>
                <w:sz w:val="24"/>
                <w:szCs w:val="24"/>
                <w:rtl w:val="0"/>
              </w:rPr>
              <w:t xml:space="preserve">Luego escribe 2 o 3 oraciones explicando por qué ese lugar es importante y cómo se cuidan los recursos (especialmente el dinero).</w:t>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Se puede pedir apoyo de la familia para enriquecer el dibujo.</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i w:val="1"/>
                <w:iCs w:val="1"/>
                <w:sz w:val="24"/>
                <w:szCs w:val="24"/>
              </w:rPr>
            </w:pPr>
            <w:r w:rsidDel="00000000" w:rsidR="00000000" w:rsidRPr="00000000">
              <w:rPr>
                <w:i w:val="1"/>
                <w:iCs w:val="1"/>
                <w:sz w:val="24"/>
                <w:szCs w:val="24"/>
                <w:rtl w:val="0"/>
              </w:rPr>
              <w:t xml:space="preserve">DUA:</w:t>
            </w:r>
          </w:p>
          <w:p w:rsidR="00000000" w:rsidDel="00000000" w:rsidP="00000000" w:rsidRDefault="00000000" w:rsidRPr="00000000" w14:paraId="000003C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A">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la vida real y entorno familiar.</w:t>
            </w:r>
          </w:p>
          <w:p w:rsidR="00000000" w:rsidDel="00000000" w:rsidP="00000000" w:rsidRDefault="00000000" w:rsidRPr="00000000" w14:paraId="000003CB">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combinado de dibujo y escritura.</w:t>
            </w:r>
          </w:p>
          <w:p w:rsidR="00000000" w:rsidDel="00000000" w:rsidP="00000000" w:rsidRDefault="00000000" w:rsidRPr="00000000" w14:paraId="000003CC">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comunicación personal del aprendizaje.</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pPr>
            <w:r w:rsidDel="00000000" w:rsidR="00000000" w:rsidRPr="00000000">
              <w:rPr>
                <w:b w:val="1"/>
                <w:bCs w:val="1"/>
                <w:sz w:val="24"/>
                <w:szCs w:val="24"/>
                <w:rtl w:val="0"/>
              </w:rPr>
              <w:t xml:space="preserve">Video 1 libro: </w:t>
            </w:r>
            <w:r w:rsidDel="00000000" w:rsidR="00000000" w:rsidRPr="00000000">
              <w:rPr>
                <w:rtl w:val="0"/>
              </w:rPr>
              <w:t xml:space="preserve">  </w:t>
            </w:r>
            <w:hyperlink r:id="rId21">
              <w:r w:rsidDel="00000000" w:rsidR="00000000" w:rsidRPr="00000000">
                <w:rPr>
                  <w:color w:val="0000ff"/>
                  <w:u w:val="single"/>
                  <w:rtl w:val="0"/>
                </w:rPr>
                <w:t xml:space="preserve">https://www.youtube.com/watch?v=IFghk_IO9Vk</w:t>
              </w:r>
            </w:hyperlink>
            <w:r w:rsidDel="00000000" w:rsidR="00000000" w:rsidRPr="00000000">
              <w:rPr>
                <w:rtl w:val="0"/>
              </w:rPr>
              <w:t xml:space="preserve"> </w:t>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Video 2 del libro:</w:t>
            </w:r>
          </w:p>
          <w:p w:rsidR="00000000" w:rsidDel="00000000" w:rsidP="00000000" w:rsidRDefault="00000000" w:rsidRPr="00000000" w14:paraId="000003D3">
            <w:pPr>
              <w:widowControl w:val="0"/>
              <w:spacing w:line="240" w:lineRule="auto"/>
              <w:rPr/>
            </w:pPr>
            <w:hyperlink r:id="rId22">
              <w:r w:rsidDel="00000000" w:rsidR="00000000" w:rsidRPr="00000000">
                <w:rPr>
                  <w:color w:val="0000ff"/>
                  <w:u w:val="single"/>
                  <w:rtl w:val="0"/>
                </w:rPr>
                <w:t xml:space="preserve">https://www.youtube.com/watch?v=rsIzEeS9Q3Q</w:t>
              </w:r>
            </w:hyperlink>
            <w:r w:rsidDel="00000000" w:rsidR="00000000" w:rsidRPr="00000000">
              <w:rPr>
                <w:rtl w:val="0"/>
              </w:rPr>
              <w:t xml:space="preserve"> </w:t>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23">
              <w:r w:rsidDel="00000000" w:rsidR="00000000" w:rsidRPr="00000000">
                <w:rPr>
                  <w:color w:val="0000ff"/>
                  <w:u w:val="single"/>
                  <w:rtl w:val="0"/>
                </w:rPr>
                <w:t xml:space="preserve">https://www.liveworksheets.com/worksheet/es/ciencias-sociales/7678706</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D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El contenido se presenta de diversas formas para facilitar la comprensión, combinando explicaciones claras, imágenes, actividades prácticas y recursos audiovisuales. Además, los conceptos de materiales cartográficos se desarrollan de manera progresiva, permitiendo que los estudiantes comprendan desde lo más simple hasta lo más complejo.</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pStyle w:val="Heading3"/>
              <w:keepNext w:val="0"/>
              <w:keepLines w:val="0"/>
              <w:widowControl w:val="0"/>
              <w:spacing w:before="280" w:line="240" w:lineRule="auto"/>
              <w:rPr>
                <w:b w:val="1"/>
                <w:bCs w:val="1"/>
                <w:color w:val="000000"/>
                <w:sz w:val="24"/>
                <w:szCs w:val="24"/>
              </w:rPr>
            </w:pPr>
            <w:bookmarkStart w:colFirst="0" w:colLast="0" w:name="_heading=h.f34sodi51x9z" w:id="0"/>
            <w:bookmarkEnd w:id="0"/>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3DE">
            <w:pPr>
              <w:spacing w:line="240" w:lineRule="auto"/>
              <w:rPr>
                <w:sz w:val="24"/>
                <w:szCs w:val="24"/>
              </w:rPr>
            </w:pPr>
            <w:r w:rsidDel="00000000" w:rsidR="00000000" w:rsidRPr="00000000">
              <w:rPr>
                <w:rtl w:val="0"/>
              </w:rPr>
            </w:r>
          </w:p>
          <w:p w:rsidR="00000000" w:rsidDel="00000000" w:rsidP="00000000" w:rsidRDefault="00000000" w:rsidRPr="00000000" w14:paraId="000003DF">
            <w:pPr>
              <w:spacing w:line="240" w:lineRule="auto"/>
              <w:rPr>
                <w:sz w:val="24"/>
                <w:szCs w:val="24"/>
              </w:rPr>
            </w:pPr>
            <w:bookmarkStart w:colFirst="0" w:colLast="0" w:name="_heading=h.3pcr2k6xde1h" w:id="1"/>
            <w:bookmarkEnd w:id="1"/>
            <w:r w:rsidDel="00000000" w:rsidR="00000000" w:rsidRPr="00000000">
              <w:rPr>
                <w:sz w:val="24"/>
                <w:szCs w:val="24"/>
                <w:rtl w:val="0"/>
              </w:rPr>
              <w:t xml:space="preserve">La lección permite que los estudiantes expresen lo aprendido mediante diferentes formas como el dibujo, la escritura y la exposición oral. A través de actividades prácticas y argumentativas, los estudiantes demuestran su comprensión, explican ideas y aplican los conocimientos en contextos reales como la elaboración de croquis y la reflexión sobre el cuidado de recursos.</w:t>
            </w:r>
          </w:p>
          <w:p w:rsidR="00000000" w:rsidDel="00000000" w:rsidP="00000000" w:rsidRDefault="00000000" w:rsidRPr="00000000" w14:paraId="000003E0">
            <w:pPr>
              <w:spacing w:line="240" w:lineRule="auto"/>
              <w:rPr>
                <w:sz w:val="24"/>
                <w:szCs w:val="24"/>
              </w:rPr>
            </w:pPr>
            <w:r w:rsidDel="00000000" w:rsidR="00000000" w:rsidRPr="00000000">
              <w:rPr>
                <w:rtl w:val="0"/>
              </w:rPr>
            </w:r>
          </w:p>
          <w:p w:rsidR="00000000" w:rsidDel="00000000" w:rsidP="00000000" w:rsidRDefault="00000000" w:rsidRPr="00000000" w14:paraId="000003E1">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sz w:val="24"/>
                <w:szCs w:val="24"/>
                <w:rtl w:val="0"/>
              </w:rPr>
              <w:t xml:space="preserve">En la lección se fomenta la motivación de los estudiantes mediante actividades dinámicas y significativas como el uso del cuerpo para orientarse, retos de ordenamiento y la conexión con situaciones reales como el cuidado del dinero. Estas estrategias mantienen el interés, promueven la participación activa y permiten que el estudiante se involucre emocionalmente con el aprendizaje.</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tbl>
            <w:tblPr>
              <w:tblStyle w:val="Table7"/>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El material cartográfico nos enseña </w:t>
            </w:r>
          </w:p>
          <w:p w:rsidR="00000000" w:rsidDel="00000000" w:rsidP="00000000" w:rsidRDefault="00000000" w:rsidRPr="00000000" w14:paraId="000003EC">
            <w:pPr>
              <w:widowControl w:val="0"/>
              <w:spacing w:line="240" w:lineRule="auto"/>
              <w:rPr>
                <w:sz w:val="24"/>
                <w:szCs w:val="24"/>
              </w:rPr>
            </w:pPr>
            <w:r w:rsidDel="00000000" w:rsidR="00000000" w:rsidRPr="00000000">
              <w:rPr>
                <w:sz w:val="24"/>
                <w:szCs w:val="24"/>
                <w:rtl w:val="0"/>
              </w:rPr>
              <w:t xml:space="preserve">la grandeza de la creación; al reconocer a Dios en todo, guiamos nuestros caminos correctamente.</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Proverbios 3:6</w:t>
            </w:r>
          </w:p>
        </w:tc>
        <w:tc>
          <w:tcPr/>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F2">
            <w:pPr>
              <w:widowControl w:val="0"/>
              <w:spacing w:after="240" w:before="240" w:line="240" w:lineRule="auto"/>
              <w:rPr>
                <w:sz w:val="24"/>
                <w:szCs w:val="24"/>
              </w:rPr>
            </w:pPr>
            <w:r w:rsidDel="00000000" w:rsidR="00000000" w:rsidRPr="00000000">
              <w:rPr>
                <w:sz w:val="24"/>
                <w:szCs w:val="24"/>
                <w:rtl w:val="0"/>
              </w:rPr>
              <w:t xml:space="preserve">Libro Estudios Sociales 3°.</w:t>
            </w:r>
          </w:p>
          <w:p w:rsidR="00000000" w:rsidDel="00000000" w:rsidP="00000000" w:rsidRDefault="00000000" w:rsidRPr="00000000" w14:paraId="000003F3">
            <w:pPr>
              <w:widowControl w:val="0"/>
              <w:spacing w:after="240" w:before="240" w:line="240" w:lineRule="auto"/>
              <w:rPr>
                <w:sz w:val="24"/>
                <w:szCs w:val="24"/>
              </w:rPr>
            </w:pPr>
            <w:r w:rsidDel="00000000" w:rsidR="00000000" w:rsidRPr="00000000">
              <w:rPr>
                <w:sz w:val="24"/>
                <w:szCs w:val="24"/>
                <w:rtl w:val="0"/>
              </w:rPr>
              <w:t xml:space="preserve">Imágenes de materiales cartográficos</w:t>
            </w:r>
          </w:p>
          <w:p w:rsidR="00000000" w:rsidDel="00000000" w:rsidP="00000000" w:rsidRDefault="00000000" w:rsidRPr="00000000" w14:paraId="000003F4">
            <w:pPr>
              <w:widowControl w:val="0"/>
              <w:spacing w:after="240" w:before="240" w:line="240" w:lineRule="auto"/>
              <w:rPr>
                <w:sz w:val="24"/>
                <w:szCs w:val="24"/>
              </w:rPr>
            </w:pPr>
            <w:r w:rsidDel="00000000" w:rsidR="00000000" w:rsidRPr="00000000">
              <w:rPr>
                <w:sz w:val="24"/>
                <w:szCs w:val="24"/>
                <w:rtl w:val="0"/>
              </w:rPr>
              <w:t xml:space="preserve">Cuerpo y espacio del aula (para orientación corporal)</w:t>
            </w:r>
          </w:p>
          <w:p w:rsidR="00000000" w:rsidDel="00000000" w:rsidP="00000000" w:rsidRDefault="00000000" w:rsidRPr="00000000" w14:paraId="000003F5">
            <w:pPr>
              <w:widowControl w:val="0"/>
              <w:spacing w:after="240" w:before="240" w:line="240" w:lineRule="auto"/>
              <w:rPr>
                <w:sz w:val="24"/>
                <w:szCs w:val="24"/>
              </w:rPr>
            </w:pPr>
            <w:r w:rsidDel="00000000" w:rsidR="00000000" w:rsidRPr="00000000">
              <w:rPr>
                <w:sz w:val="24"/>
                <w:szCs w:val="24"/>
                <w:rtl w:val="0"/>
              </w:rPr>
              <w:t xml:space="preserve">Cuaderno y lápiz</w:t>
            </w:r>
          </w:p>
          <w:p w:rsidR="00000000" w:rsidDel="00000000" w:rsidP="00000000" w:rsidRDefault="00000000" w:rsidRPr="00000000" w14:paraId="000003F6">
            <w:pPr>
              <w:widowControl w:val="0"/>
              <w:spacing w:after="240" w:before="240" w:line="240" w:lineRule="auto"/>
              <w:rPr>
                <w:sz w:val="24"/>
                <w:szCs w:val="24"/>
              </w:rPr>
            </w:pPr>
            <w:r w:rsidDel="00000000" w:rsidR="00000000" w:rsidRPr="00000000">
              <w:rPr>
                <w:sz w:val="24"/>
                <w:szCs w:val="24"/>
                <w:rtl w:val="0"/>
              </w:rPr>
              <w:t xml:space="preserve">Hojas de trabajo (actividades V/F, unir, sopa de letras)</w:t>
            </w:r>
          </w:p>
          <w:p w:rsidR="00000000" w:rsidDel="00000000" w:rsidP="00000000" w:rsidRDefault="00000000" w:rsidRPr="00000000" w14:paraId="000003F7">
            <w:pPr>
              <w:widowControl w:val="0"/>
              <w:spacing w:after="240" w:before="240" w:line="240" w:lineRule="auto"/>
              <w:rPr>
                <w:sz w:val="24"/>
                <w:szCs w:val="24"/>
              </w:rPr>
            </w:pPr>
            <w:r w:rsidDel="00000000" w:rsidR="00000000" w:rsidRPr="00000000">
              <w:rPr>
                <w:sz w:val="24"/>
                <w:szCs w:val="24"/>
                <w:rtl w:val="0"/>
              </w:rPr>
              <w:t xml:space="preserve">Dibujos y producciones gráficas (croquis, planeta, lugar importante)</w:t>
            </w:r>
          </w:p>
          <w:p w:rsidR="00000000" w:rsidDel="00000000" w:rsidP="00000000" w:rsidRDefault="00000000" w:rsidRPr="00000000" w14:paraId="000003F8">
            <w:pPr>
              <w:widowControl w:val="0"/>
              <w:spacing w:after="240" w:before="240"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3F9">
            <w:pPr>
              <w:widowControl w:val="0"/>
              <w:spacing w:after="240" w:before="240" w:line="240" w:lineRule="auto"/>
              <w:rPr>
                <w:sz w:val="24"/>
                <w:szCs w:val="24"/>
              </w:rPr>
            </w:pPr>
            <w:r w:rsidDel="00000000" w:rsidR="00000000" w:rsidRPr="00000000">
              <w:rPr>
                <w:sz w:val="24"/>
                <w:szCs w:val="24"/>
                <w:rtl w:val="0"/>
              </w:rPr>
              <w:t xml:space="preserve">Actividades digitales interactivas (Liveworksheets)</w:t>
            </w:r>
          </w:p>
          <w:p w:rsidR="00000000" w:rsidDel="00000000" w:rsidP="00000000" w:rsidRDefault="00000000" w:rsidRPr="00000000" w14:paraId="000003F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I.CS.2.2.1. Infiere que la ubicación de su</w:t>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b w:val="1"/>
                <w:bCs w:val="1"/>
                <w:sz w:val="24"/>
                <w:szCs w:val="24"/>
                <w:rtl w:val="0"/>
              </w:rPr>
              <w:t xml:space="preserve">vivienda, escuela y localidad le otorga</w:t>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b w:val="1"/>
                <w:bCs w:val="1"/>
                <w:sz w:val="24"/>
                <w:szCs w:val="24"/>
                <w:rtl w:val="0"/>
              </w:rPr>
              <w:t xml:space="preserve">características diferenciales Ref. (J.4., I.2., S.1.)</w:t>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b w:val="1"/>
                <w:bCs w:val="1"/>
                <w:sz w:val="24"/>
                <w:szCs w:val="24"/>
                <w:rtl w:val="0"/>
              </w:rPr>
              <w:t xml:space="preserve">I.CS.2.3.2. Reconoce que las acciones de</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b w:val="1"/>
                <w:bCs w:val="1"/>
                <w:sz w:val="24"/>
                <w:szCs w:val="24"/>
                <w:rtl w:val="0"/>
              </w:rPr>
              <w:t xml:space="preserve">cooperación, trabajo solidario y reciprocidad, el cumplimiento de sus derechos y</w:t>
            </w:r>
          </w:p>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b w:val="1"/>
                <w:bCs w:val="1"/>
                <w:sz w:val="24"/>
                <w:szCs w:val="24"/>
                <w:rtl w:val="0"/>
              </w:rPr>
              <w:t xml:space="preserve">obligaciones relacionadas con el tránsito</w:t>
            </w:r>
          </w:p>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y educación vial, contribuyen al desarrollo</w:t>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b w:val="1"/>
                <w:bCs w:val="1"/>
                <w:sz w:val="24"/>
                <w:szCs w:val="24"/>
                <w:rtl w:val="0"/>
              </w:rPr>
              <w:t xml:space="preserve">de la comunidad y elabora una declaración</w:t>
            </w:r>
          </w:p>
          <w:p w:rsidR="00000000" w:rsidDel="00000000" w:rsidP="00000000" w:rsidRDefault="00000000" w:rsidRPr="00000000" w14:paraId="00000407">
            <w:pPr>
              <w:widowControl w:val="0"/>
              <w:spacing w:line="240" w:lineRule="auto"/>
              <w:rPr>
                <w:b w:val="1"/>
                <w:bCs w:val="1"/>
                <w:sz w:val="24"/>
                <w:szCs w:val="24"/>
              </w:rPr>
            </w:pPr>
            <w:r w:rsidDel="00000000" w:rsidR="00000000" w:rsidRPr="00000000">
              <w:rPr>
                <w:b w:val="1"/>
                <w:bCs w:val="1"/>
                <w:sz w:val="24"/>
                <w:szCs w:val="24"/>
                <w:rtl w:val="0"/>
              </w:rPr>
              <w:t xml:space="preserve">de derechos para los niños. (J.3., I.2.)</w:t>
            </w:r>
          </w:p>
        </w:tc>
        <w:tc>
          <w:tcPr/>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sz w:val="24"/>
                <w:szCs w:val="24"/>
                <w:rtl w:val="0"/>
              </w:rPr>
              <w:t xml:space="preserve">Observación</w:t>
            </w:r>
          </w:p>
          <w:p w:rsidR="00000000" w:rsidDel="00000000" w:rsidP="00000000" w:rsidRDefault="00000000" w:rsidRPr="00000000" w14:paraId="0000040D">
            <w:pPr>
              <w:widowControl w:val="0"/>
              <w:spacing w:line="240" w:lineRule="auto"/>
              <w:rPr>
                <w:sz w:val="24"/>
                <w:szCs w:val="24"/>
              </w:rPr>
            </w:pPr>
            <w:r w:rsidDel="00000000" w:rsidR="00000000" w:rsidRPr="00000000">
              <w:rPr>
                <w:sz w:val="24"/>
                <w:szCs w:val="24"/>
                <w:rtl w:val="0"/>
              </w:rPr>
              <w:t xml:space="preserve">Interrogación oral</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sz w:val="24"/>
                <w:szCs w:val="24"/>
              </w:rPr>
            </w:pPr>
            <w:r w:rsidDel="00000000" w:rsidR="00000000" w:rsidRPr="00000000">
              <w:rPr>
                <w:sz w:val="24"/>
                <w:szCs w:val="24"/>
                <w:rtl w:val="0"/>
              </w:rPr>
              <w:t xml:space="preserve">Resolución de ejercicios</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4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sz w:val="24"/>
                <w:szCs w:val="24"/>
              </w:rPr>
            </w:pPr>
            <w:r w:rsidDel="00000000" w:rsidR="00000000" w:rsidRPr="00000000">
              <w:rPr>
                <w:sz w:val="24"/>
                <w:szCs w:val="24"/>
                <w:rtl w:val="0"/>
              </w:rPr>
              <w:t xml:space="preserve">Representación gráfica</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Razonamiento lógico</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Trabajo individual y grupal</w:t>
            </w:r>
          </w:p>
          <w:p w:rsidR="00000000" w:rsidDel="00000000" w:rsidP="00000000" w:rsidRDefault="00000000" w:rsidRPr="00000000" w14:paraId="000004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4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Registro de respuestas orales</w:t>
            </w:r>
          </w:p>
          <w:p w:rsidR="00000000" w:rsidDel="00000000" w:rsidP="00000000" w:rsidRDefault="00000000" w:rsidRPr="00000000" w14:paraId="000004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Producciones gráficas (dibujos, croquis, trabajos)</w:t>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Actividades del libro resueltas</w:t>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Evidencias de actividades digitales</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426">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27">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28">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2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2A">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2B">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32">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33">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CS.2.3.4. Identificar los derechos y</w:t>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responsabilidades de los niños y niñas</w:t>
            </w:r>
          </w:p>
          <w:p w:rsidR="00000000" w:rsidDel="00000000" w:rsidP="00000000" w:rsidRDefault="00000000" w:rsidRPr="00000000" w14:paraId="00000438">
            <w:pPr>
              <w:widowControl w:val="0"/>
              <w:spacing w:line="240" w:lineRule="auto"/>
              <w:rPr>
                <w:sz w:val="24"/>
                <w:szCs w:val="24"/>
              </w:rPr>
            </w:pPr>
            <w:r w:rsidDel="00000000" w:rsidR="00000000" w:rsidRPr="00000000">
              <w:rPr>
                <w:sz w:val="24"/>
                <w:szCs w:val="24"/>
                <w:rtl w:val="0"/>
              </w:rPr>
              <w:t xml:space="preserve">mediante la participación en espacios</w:t>
            </w:r>
          </w:p>
          <w:p w:rsidR="00000000" w:rsidDel="00000000" w:rsidP="00000000" w:rsidRDefault="00000000" w:rsidRPr="00000000" w14:paraId="00000439">
            <w:pPr>
              <w:widowControl w:val="0"/>
              <w:spacing w:line="240" w:lineRule="auto"/>
              <w:rPr>
                <w:sz w:val="24"/>
                <w:szCs w:val="24"/>
              </w:rPr>
            </w:pPr>
            <w:r w:rsidDel="00000000" w:rsidR="00000000" w:rsidRPr="00000000">
              <w:rPr>
                <w:sz w:val="24"/>
                <w:szCs w:val="24"/>
                <w:rtl w:val="0"/>
              </w:rPr>
              <w:t xml:space="preserve">familiares, escolares y en su ejercicio</w:t>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ciudadano.</w:t>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1083027" cy="293222"/>
                  <wp:effectExtent b="0" l="0" r="0" t="0"/>
                  <wp:docPr id="13"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1083027" cy="293222"/>
                          </a:xfrm>
                          <a:prstGeom prst="rect"/>
                          <a:ln/>
                        </pic:spPr>
                      </pic:pic>
                    </a:graphicData>
                  </a:graphic>
                </wp:inline>
              </w:drawing>
            </w:r>
            <w:r w:rsidDel="00000000" w:rsidR="00000000" w:rsidRPr="00000000">
              <w:rPr>
                <w:rtl w:val="0"/>
              </w:rPr>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b w:val="1"/>
                <w:bCs w:val="1"/>
                <w:sz w:val="24"/>
                <w:szCs w:val="24"/>
                <w:rtl w:val="0"/>
              </w:rPr>
              <w:t xml:space="preserve">LECCIÓN 5: EDUCACIÓN CÍVICA COMO UN REGALO DE DIOS PARA VIVIR EN ORDEN</w:t>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con tus compañeros.</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es un deber?</w:t>
            </w:r>
          </w:p>
          <w:p w:rsidR="00000000" w:rsidDel="00000000" w:rsidP="00000000" w:rsidRDefault="00000000" w:rsidRPr="00000000" w14:paraId="0000044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escuchado hablar sobre tus deberes y derechos como ciudadano?</w:t>
            </w:r>
          </w:p>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sz w:val="24"/>
                <w:szCs w:val="24"/>
              </w:rPr>
            </w:pPr>
            <w:r w:rsidDel="00000000" w:rsidR="00000000" w:rsidRPr="00000000">
              <w:rPr>
                <w:sz w:val="24"/>
                <w:szCs w:val="24"/>
                <w:rtl w:val="0"/>
              </w:rPr>
              <w:t xml:space="preserve">“El espejo del ciudadano”</w:t>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El docente presenta varias situaciones (pueden ser leídas o narradas):</w:t>
            </w:r>
          </w:p>
          <w:p w:rsidR="00000000" w:rsidDel="00000000" w:rsidP="00000000" w:rsidRDefault="00000000" w:rsidRPr="00000000" w14:paraId="0000044D">
            <w:pPr>
              <w:widowControl w:val="0"/>
              <w:spacing w:line="240" w:lineRule="auto"/>
              <w:rPr>
                <w:sz w:val="24"/>
                <w:szCs w:val="24"/>
              </w:rPr>
            </w:pPr>
            <w:r w:rsidDel="00000000" w:rsidR="00000000" w:rsidRPr="00000000">
              <w:rPr>
                <w:sz w:val="24"/>
                <w:szCs w:val="24"/>
                <w:rtl w:val="0"/>
              </w:rPr>
              <w:t xml:space="preserve">Ejemplo: “Un niño recoge basura del suelo”, “Un niño se burla del himno”, “Una niña ayuda a su compañero”.</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Los estudiantes reaccionan con su cuerpo:</w:t>
            </w:r>
          </w:p>
          <w:p w:rsidR="00000000" w:rsidDel="00000000" w:rsidP="00000000" w:rsidRDefault="00000000" w:rsidRPr="00000000" w14:paraId="000004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sz w:val="24"/>
                <w:szCs w:val="24"/>
              </w:rPr>
            </w:pPr>
            <w:r w:rsidDel="00000000" w:rsidR="00000000" w:rsidRPr="00000000">
              <w:rPr>
                <w:sz w:val="24"/>
                <w:szCs w:val="24"/>
                <w:rtl w:val="0"/>
              </w:rPr>
              <w:t xml:space="preserve">Se ponen de pie si consideran que es una acción correcta de un buen ciudadano.</w:t>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Permanecen sentados si no lo es.</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Después, el docente selecciona a algunos estudiantes para que expliquen por qué tomaron esa decisión, guiándolos con preguntas como:</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¿Eso ayuda a vivir en paz?</w:t>
            </w:r>
          </w:p>
          <w:p w:rsidR="00000000" w:rsidDel="00000000" w:rsidP="00000000" w:rsidRDefault="00000000" w:rsidRPr="00000000" w14:paraId="0000045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¿Refleja respeto?</w:t>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t xml:space="preserve">Esto activa conocimientos previos y prepara el tema.</w:t>
            </w:r>
          </w:p>
          <w:p w:rsidR="00000000" w:rsidDel="00000000" w:rsidP="00000000" w:rsidRDefault="00000000" w:rsidRPr="00000000" w14:paraId="000004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B">
            <w:pPr>
              <w:widowControl w:val="0"/>
              <w:spacing w:line="240" w:lineRule="auto"/>
              <w:rPr>
                <w:i w:val="1"/>
                <w:iCs w:val="1"/>
                <w:sz w:val="24"/>
                <w:szCs w:val="24"/>
              </w:rPr>
            </w:pPr>
            <w:r w:rsidDel="00000000" w:rsidR="00000000" w:rsidRPr="00000000">
              <w:rPr>
                <w:i w:val="1"/>
                <w:iCs w:val="1"/>
                <w:sz w:val="24"/>
                <w:szCs w:val="24"/>
                <w:rtl w:val="0"/>
              </w:rPr>
              <w:t xml:space="preserve">Aplicación DUA: Se activa el compromiso mediante movimiento corporal y participación oral, facilitando el acceso a todos los estudiantes.</w:t>
            </w:r>
          </w:p>
          <w:p w:rsidR="00000000" w:rsidDel="00000000" w:rsidP="00000000" w:rsidRDefault="00000000" w:rsidRPr="00000000" w14:paraId="0000045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b w:val="1"/>
                <w:bCs w:val="1"/>
                <w:sz w:val="24"/>
                <w:szCs w:val="24"/>
                <w:rtl w:val="0"/>
              </w:rPr>
              <w:t xml:space="preserve">Deberes cívicos de un ciudadano</w:t>
            </w:r>
          </w:p>
          <w:p w:rsidR="00000000" w:rsidDel="00000000" w:rsidP="00000000" w:rsidRDefault="00000000" w:rsidRPr="00000000" w14:paraId="000004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sz w:val="24"/>
                <w:szCs w:val="24"/>
              </w:rPr>
            </w:pPr>
            <w:r w:rsidDel="00000000" w:rsidR="00000000" w:rsidRPr="00000000">
              <w:rPr>
                <w:sz w:val="24"/>
                <w:szCs w:val="24"/>
                <w:rtl w:val="0"/>
              </w:rPr>
              <w:t xml:space="preserve">Los deberes cívicos son reglas que todos debemos cumplir para vivir en paz y respetarnos unos a otros.</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b w:val="1"/>
                <w:bCs w:val="1"/>
                <w:sz w:val="24"/>
                <w:szCs w:val="24"/>
                <w:rtl w:val="0"/>
              </w:rPr>
              <w:t xml:space="preserve">¿Qué son los deberes cívicos?</w:t>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r w:rsidDel="00000000" w:rsidR="00000000" w:rsidRPr="00000000">
              <w:rPr>
                <w:sz w:val="24"/>
                <w:szCs w:val="24"/>
                <w:rtl w:val="0"/>
              </w:rPr>
              <w:t xml:space="preserve">Los deberes cívicos nos enseñan a </w:t>
            </w:r>
          </w:p>
          <w:p w:rsidR="00000000" w:rsidDel="00000000" w:rsidP="00000000" w:rsidRDefault="00000000" w:rsidRPr="00000000" w14:paraId="0000046B">
            <w:pPr>
              <w:widowControl w:val="0"/>
              <w:spacing w:line="240" w:lineRule="auto"/>
              <w:rPr>
                <w:sz w:val="24"/>
                <w:szCs w:val="24"/>
              </w:rPr>
            </w:pPr>
            <w:r w:rsidDel="00000000" w:rsidR="00000000" w:rsidRPr="00000000">
              <w:rPr>
                <w:sz w:val="24"/>
                <w:szCs w:val="24"/>
                <w:rtl w:val="0"/>
              </w:rPr>
              <w:t xml:space="preserve">cuidar y servir a nuestra comunidad.</w:t>
            </w:r>
          </w:p>
          <w:p w:rsidR="00000000" w:rsidDel="00000000" w:rsidP="00000000" w:rsidRDefault="00000000" w:rsidRPr="00000000" w14:paraId="0000046C">
            <w:pPr>
              <w:widowControl w:val="0"/>
              <w:spacing w:line="240" w:lineRule="auto"/>
              <w:rPr>
                <w:sz w:val="24"/>
                <w:szCs w:val="24"/>
              </w:rPr>
            </w:pPr>
            <w:r w:rsidDel="00000000" w:rsidR="00000000" w:rsidRPr="00000000">
              <w:rPr>
                <w:sz w:val="24"/>
                <w:szCs w:val="24"/>
                <w:rtl w:val="0"/>
              </w:rPr>
              <w:t xml:space="preserve">Dios desea que actuemos con responsabilidad, obedezcamos las </w:t>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leyes y trabajemos por el bien de todos.</w:t>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b w:val="1"/>
                <w:bCs w:val="1"/>
                <w:sz w:val="24"/>
                <w:szCs w:val="24"/>
                <w:rtl w:val="0"/>
              </w:rPr>
              <w:t xml:space="preserve">Algunos deberes cívicos</w:t>
            </w:r>
          </w:p>
          <w:p w:rsidR="00000000" w:rsidDel="00000000" w:rsidP="00000000" w:rsidRDefault="00000000" w:rsidRPr="00000000" w14:paraId="000004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Respetar a la patria y valorar sus símbolos nacionales.</w:t>
            </w:r>
          </w:p>
          <w:p w:rsidR="00000000" w:rsidDel="00000000" w:rsidP="00000000" w:rsidRDefault="00000000" w:rsidRPr="00000000" w14:paraId="0000047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Conocer, cuidar y apreciar la identidad de nuestro país.</w:t>
            </w:r>
          </w:p>
          <w:p w:rsidR="00000000" w:rsidDel="00000000" w:rsidP="00000000" w:rsidRDefault="00000000" w:rsidRPr="00000000" w14:paraId="0000047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Reconocer y respetar los derechos y libertades de todas las personas.</w:t>
            </w:r>
          </w:p>
          <w:p w:rsidR="00000000" w:rsidDel="00000000" w:rsidP="00000000" w:rsidRDefault="00000000" w:rsidRPr="00000000" w14:paraId="0000047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Practicar valores como el respeto, la solidaridad, la paz, la justicia y la democracia.</w:t>
            </w:r>
          </w:p>
          <w:p w:rsidR="00000000" w:rsidDel="00000000" w:rsidP="00000000" w:rsidRDefault="00000000" w:rsidRPr="00000000" w14:paraId="0000047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Cumplir con las responsabilidades escolares y formarse con dedicación.</w:t>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b w:val="1"/>
                <w:bCs w:val="1"/>
                <w:sz w:val="24"/>
                <w:szCs w:val="24"/>
              </w:rPr>
            </w:pPr>
            <w:r w:rsidDel="00000000" w:rsidR="00000000" w:rsidRPr="00000000">
              <w:rPr>
                <w:b w:val="1"/>
                <w:bCs w:val="1"/>
                <w:sz w:val="24"/>
                <w:szCs w:val="24"/>
                <w:rtl w:val="0"/>
              </w:rPr>
              <w:t xml:space="preserve">Respetar la Patria</w:t>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La patria es el país donde Dios nos hizo nacer. Es nuestro hogar, donde vivimos y crecemos.</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b w:val="1"/>
                <w:bCs w:val="1"/>
                <w:sz w:val="24"/>
                <w:szCs w:val="24"/>
              </w:rPr>
            </w:pPr>
            <w:r w:rsidDel="00000000" w:rsidR="00000000" w:rsidRPr="00000000">
              <w:rPr>
                <w:b w:val="1"/>
                <w:bCs w:val="1"/>
                <w:sz w:val="24"/>
                <w:szCs w:val="24"/>
                <w:rtl w:val="0"/>
              </w:rPr>
              <w:t xml:space="preserve">Respeto a los símbolos patrios</w:t>
            </w:r>
          </w:p>
          <w:p w:rsidR="00000000" w:rsidDel="00000000" w:rsidP="00000000" w:rsidRDefault="00000000" w:rsidRPr="00000000" w14:paraId="0000047B">
            <w:pPr>
              <w:widowControl w:val="0"/>
              <w:spacing w:line="240" w:lineRule="auto"/>
              <w:rPr>
                <w:sz w:val="24"/>
                <w:szCs w:val="24"/>
              </w:rPr>
            </w:pPr>
            <w:r w:rsidDel="00000000" w:rsidR="00000000" w:rsidRPr="00000000">
              <w:rPr>
                <w:sz w:val="24"/>
                <w:szCs w:val="24"/>
                <w:rtl w:val="0"/>
              </w:rPr>
              <w:t xml:space="preserve">Cuando escuchemos el himno nacional o veamos la bandera y el escudo, debemos pararnos firmes, guardar silencio, mirar con respeto, cantar sin gritar y poner la mano en el pecho para mostrar amor a nuestro país.</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2">
            <w:pPr>
              <w:widowControl w:val="0"/>
              <w:numPr>
                <w:ilvl w:val="0"/>
                <w:numId w:val="5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las frases y escribe V si es verdadero o F si es falso.</w:t>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48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8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sz w:val="24"/>
                <w:szCs w:val="24"/>
                <w:rtl w:val="0"/>
              </w:rPr>
              <w:t xml:space="preserve">“Cadena de consecuencias”</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El docente plantea una situación inicial relacionada con los deberes cívicos:</w:t>
            </w:r>
          </w:p>
          <w:p w:rsidR="00000000" w:rsidDel="00000000" w:rsidP="00000000" w:rsidRDefault="00000000" w:rsidRPr="00000000" w14:paraId="0000048A">
            <w:pPr>
              <w:widowControl w:val="0"/>
              <w:spacing w:line="240" w:lineRule="auto"/>
              <w:rPr>
                <w:sz w:val="24"/>
                <w:szCs w:val="24"/>
              </w:rPr>
            </w:pPr>
            <w:r w:rsidDel="00000000" w:rsidR="00000000" w:rsidRPr="00000000">
              <w:rPr>
                <w:sz w:val="24"/>
                <w:szCs w:val="24"/>
                <w:rtl w:val="0"/>
              </w:rPr>
              <w:t xml:space="preserve">“Un estudiante decide no respetar las normas de su escuela…”</w:t>
            </w:r>
          </w:p>
          <w:p w:rsidR="00000000" w:rsidDel="00000000" w:rsidP="00000000" w:rsidRDefault="00000000" w:rsidRPr="00000000" w14:paraId="000004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C">
            <w:pPr>
              <w:widowControl w:val="0"/>
              <w:spacing w:line="240" w:lineRule="auto"/>
              <w:rPr>
                <w:sz w:val="24"/>
                <w:szCs w:val="24"/>
              </w:rPr>
            </w:pPr>
            <w:r w:rsidDel="00000000" w:rsidR="00000000" w:rsidRPr="00000000">
              <w:rPr>
                <w:sz w:val="24"/>
                <w:szCs w:val="24"/>
                <w:rtl w:val="0"/>
              </w:rPr>
              <w:t xml:space="preserve">Un estudiante inicia diciendo una consecuencia, por ejemplo: “Hay desorden”.</w:t>
            </w:r>
          </w:p>
          <w:p w:rsidR="00000000" w:rsidDel="00000000" w:rsidP="00000000" w:rsidRDefault="00000000" w:rsidRPr="00000000" w14:paraId="0000048D">
            <w:pPr>
              <w:widowControl w:val="0"/>
              <w:spacing w:line="240" w:lineRule="auto"/>
              <w:rPr>
                <w:sz w:val="24"/>
                <w:szCs w:val="24"/>
              </w:rPr>
            </w:pPr>
            <w:r w:rsidDel="00000000" w:rsidR="00000000" w:rsidRPr="00000000">
              <w:rPr>
                <w:sz w:val="24"/>
                <w:szCs w:val="24"/>
                <w:rtl w:val="0"/>
              </w:rPr>
              <w:t xml:space="preserve">El siguiente continúa: “Los compañeros se molestan”.</w:t>
            </w:r>
          </w:p>
          <w:p w:rsidR="00000000" w:rsidDel="00000000" w:rsidP="00000000" w:rsidRDefault="00000000" w:rsidRPr="00000000" w14:paraId="0000048E">
            <w:pPr>
              <w:widowControl w:val="0"/>
              <w:spacing w:line="240" w:lineRule="auto"/>
              <w:rPr>
                <w:sz w:val="24"/>
                <w:szCs w:val="24"/>
              </w:rPr>
            </w:pPr>
            <w:r w:rsidDel="00000000" w:rsidR="00000000" w:rsidRPr="00000000">
              <w:rPr>
                <w:sz w:val="24"/>
                <w:szCs w:val="24"/>
                <w:rtl w:val="0"/>
              </w:rPr>
              <w:t xml:space="preserve">Otro agrega: “Se pierde el respeto”.</w:t>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sz w:val="24"/>
                <w:szCs w:val="24"/>
              </w:rPr>
            </w:pPr>
            <w:r w:rsidDel="00000000" w:rsidR="00000000" w:rsidRPr="00000000">
              <w:rPr>
                <w:sz w:val="24"/>
                <w:szCs w:val="24"/>
                <w:rtl w:val="0"/>
              </w:rPr>
              <w:t xml:space="preserve">Así se construye una cadena lógica de consecuencias.</w:t>
            </w:r>
          </w:p>
          <w:p w:rsidR="00000000" w:rsidDel="00000000" w:rsidP="00000000" w:rsidRDefault="00000000" w:rsidRPr="00000000" w14:paraId="00000491">
            <w:pPr>
              <w:widowControl w:val="0"/>
              <w:spacing w:line="240" w:lineRule="auto"/>
              <w:rPr>
                <w:sz w:val="24"/>
                <w:szCs w:val="24"/>
              </w:rPr>
            </w:pPr>
            <w:r w:rsidDel="00000000" w:rsidR="00000000" w:rsidRPr="00000000">
              <w:rPr>
                <w:sz w:val="24"/>
                <w:szCs w:val="24"/>
                <w:rtl w:val="0"/>
              </w:rPr>
              <w:t xml:space="preserve">Al final, el docente pregunta:</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aprendimos?</w:t>
            </w:r>
          </w:p>
          <w:p w:rsidR="00000000" w:rsidDel="00000000" w:rsidP="00000000" w:rsidRDefault="00000000" w:rsidRPr="00000000" w14:paraId="0000049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son importantes los deberes cívicos?</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Esto ayuda a comprender causa y efecto.</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el razonamiento progresivo y la participación colaborativa con diversas formas de respuesta.</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E">
            <w:pPr>
              <w:widowControl w:val="0"/>
              <w:numPr>
                <w:ilvl w:val="0"/>
                <w:numId w:val="5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Dibuja en los espacios deberes cívicos que te representa como buen ciudadano. Escribe sus nombres en las líneas según corresponda.</w:t>
            </w:r>
          </w:p>
          <w:p w:rsidR="00000000" w:rsidDel="00000000" w:rsidP="00000000" w:rsidRDefault="00000000" w:rsidRPr="00000000" w14:paraId="0000049F">
            <w:pPr>
              <w:widowControl w:val="0"/>
              <w:numPr>
                <w:ilvl w:val="0"/>
                <w:numId w:val="5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Responde las preguntas en grupo de 3 personas. </w:t>
            </w:r>
          </w:p>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cosas amas de Ecuador?</w:t>
            </w:r>
          </w:p>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deberes crees que tienes como niño ecuatoriano?</w:t>
            </w:r>
          </w:p>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6">
            <w:pPr>
              <w:widowControl w:val="0"/>
              <w:spacing w:line="240" w:lineRule="auto"/>
              <w:rPr>
                <w:sz w:val="24"/>
                <w:szCs w:val="24"/>
              </w:rPr>
            </w:pPr>
            <w:r w:rsidDel="00000000" w:rsidR="00000000" w:rsidRPr="00000000">
              <w:rPr>
                <w:sz w:val="24"/>
                <w:szCs w:val="24"/>
                <w:rtl w:val="0"/>
              </w:rPr>
              <w:t xml:space="preserve">“Yo enseño a ser buen ciudadano”</w:t>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sz w:val="24"/>
                <w:szCs w:val="24"/>
              </w:rPr>
            </w:pPr>
            <w:r w:rsidDel="00000000" w:rsidR="00000000" w:rsidRPr="00000000">
              <w:rPr>
                <w:sz w:val="24"/>
                <w:szCs w:val="24"/>
                <w:rtl w:val="0"/>
              </w:rPr>
              <w:t xml:space="preserve">Cada estudiante elige un deber cívico (por ejemplo: respetar la bandera, cumplir tareas, ayudar a otros).</w:t>
            </w:r>
          </w:p>
          <w:p w:rsidR="00000000" w:rsidDel="00000000" w:rsidP="00000000" w:rsidRDefault="00000000" w:rsidRPr="00000000" w14:paraId="000004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sz w:val="24"/>
                <w:szCs w:val="24"/>
              </w:rPr>
            </w:pPr>
            <w:r w:rsidDel="00000000" w:rsidR="00000000" w:rsidRPr="00000000">
              <w:rPr>
                <w:sz w:val="24"/>
                <w:szCs w:val="24"/>
                <w:rtl w:val="0"/>
              </w:rPr>
              <w:t xml:space="preserve">Luego, pasa al frente y explica como si fuera un docente:</w:t>
            </w:r>
          </w:p>
          <w:p w:rsidR="00000000" w:rsidDel="00000000" w:rsidP="00000000" w:rsidRDefault="00000000" w:rsidRPr="00000000" w14:paraId="000004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C">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es ese deber?</w:t>
            </w:r>
          </w:p>
          <w:p w:rsidR="00000000" w:rsidDel="00000000" w:rsidP="00000000" w:rsidRDefault="00000000" w:rsidRPr="00000000" w14:paraId="000004AD">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w:t>
            </w:r>
          </w:p>
          <w:p w:rsidR="00000000" w:rsidDel="00000000" w:rsidP="00000000" w:rsidRDefault="00000000" w:rsidRPr="00000000" w14:paraId="000004AE">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lo practica en su vida?</w:t>
            </w:r>
          </w:p>
          <w:p w:rsidR="00000000" w:rsidDel="00000000" w:rsidP="00000000" w:rsidRDefault="00000000" w:rsidRPr="00000000" w14:paraId="000004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El docente puede apoyar con preguntas guía para facilitar la participación.</w:t>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También se puede permitir que algunos estudiantes se apoyen en dibujos o ejemplos.</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i w:val="1"/>
                <w:iCs w:val="1"/>
                <w:sz w:val="24"/>
                <w:szCs w:val="24"/>
              </w:rPr>
            </w:pPr>
            <w:r w:rsidDel="00000000" w:rsidR="00000000" w:rsidRPr="00000000">
              <w:rPr>
                <w:i w:val="1"/>
                <w:iCs w:val="1"/>
                <w:sz w:val="24"/>
                <w:szCs w:val="24"/>
                <w:rtl w:val="0"/>
              </w:rPr>
              <w:t xml:space="preserve">Aplicación DUA: Se fomenta la expresión oral y la argumentación con apoyo flexible según las habilidades de cada estudiante.</w:t>
            </w:r>
          </w:p>
          <w:p w:rsidR="00000000" w:rsidDel="00000000" w:rsidP="00000000" w:rsidRDefault="00000000" w:rsidRPr="00000000" w14:paraId="000004B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A">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y contesta la pregunta.</w:t>
            </w:r>
            <w:r w:rsidDel="00000000" w:rsidR="00000000" w:rsidRPr="00000000">
              <w:rPr>
                <w:rtl w:val="0"/>
              </w:rPr>
            </w:r>
          </w:p>
          <w:p w:rsidR="00000000" w:rsidDel="00000000" w:rsidP="00000000" w:rsidRDefault="00000000" w:rsidRPr="00000000" w14:paraId="000004B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Memoriza el siguiente versículo. Romanos 13:1</w:t>
            </w:r>
          </w:p>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F">
            <w:pPr>
              <w:widowControl w:val="0"/>
              <w:spacing w:line="240" w:lineRule="auto"/>
              <w:rPr>
                <w:sz w:val="24"/>
                <w:szCs w:val="24"/>
              </w:rPr>
            </w:pPr>
            <w:r w:rsidDel="00000000" w:rsidR="00000000" w:rsidRPr="00000000">
              <w:rPr>
                <w:sz w:val="24"/>
                <w:szCs w:val="24"/>
                <w:rtl w:val="0"/>
              </w:rPr>
              <w:t xml:space="preserve">“Mi acción invisible”</w:t>
            </w:r>
          </w:p>
          <w:p w:rsidR="00000000" w:rsidDel="00000000" w:rsidP="00000000" w:rsidRDefault="00000000" w:rsidRPr="00000000" w14:paraId="000004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1">
            <w:pPr>
              <w:widowControl w:val="0"/>
              <w:spacing w:line="240" w:lineRule="auto"/>
              <w:rPr>
                <w:sz w:val="24"/>
                <w:szCs w:val="24"/>
              </w:rPr>
            </w:pPr>
            <w:r w:rsidDel="00000000" w:rsidR="00000000" w:rsidRPr="00000000">
              <w:rPr>
                <w:sz w:val="24"/>
                <w:szCs w:val="24"/>
                <w:rtl w:val="0"/>
              </w:rPr>
              <w:t xml:space="preserve">El docente explica que cada estudiante deberá practicar en casa un deber cívico sin anunciarlo (por ejemplo: ayudar, respetar, obedecer, colaborar).</w:t>
            </w:r>
          </w:p>
          <w:p w:rsidR="00000000" w:rsidDel="00000000" w:rsidP="00000000" w:rsidRDefault="00000000" w:rsidRPr="00000000" w14:paraId="000004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Al día siguiente, los estudiantes comparten:</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hicieron?</w:t>
            </w:r>
          </w:p>
          <w:p w:rsidR="00000000" w:rsidDel="00000000" w:rsidP="00000000" w:rsidRDefault="00000000" w:rsidRPr="00000000" w14:paraId="000004C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quién ayudaron?</w:t>
            </w:r>
          </w:p>
          <w:p w:rsidR="00000000" w:rsidDel="00000000" w:rsidP="00000000" w:rsidRDefault="00000000" w:rsidRPr="00000000" w14:paraId="000004C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sintieron?</w:t>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sz w:val="24"/>
                <w:szCs w:val="24"/>
              </w:rPr>
            </w:pPr>
            <w:r w:rsidDel="00000000" w:rsidR="00000000" w:rsidRPr="00000000">
              <w:rPr>
                <w:sz w:val="24"/>
                <w:szCs w:val="24"/>
                <w:rtl w:val="0"/>
              </w:rPr>
              <w:t xml:space="preserve">El docente refuerza que ser buen ciudadano también se demuestra en acciones pequeñas y constantes.</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la transferencia del aprendizaje a la vida real con opciones diversas de expresión (oral o dibujo).</w:t>
            </w:r>
          </w:p>
          <w:p w:rsidR="00000000" w:rsidDel="00000000" w:rsidP="00000000" w:rsidRDefault="00000000" w:rsidRPr="00000000" w14:paraId="000004C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5">
              <w:r w:rsidDel="00000000" w:rsidR="00000000" w:rsidRPr="00000000">
                <w:rPr>
                  <w:color w:val="0000ff"/>
                  <w:u w:val="single"/>
                  <w:rtl w:val="0"/>
                </w:rPr>
                <w:t xml:space="preserve">https://www.youtube.com/watch?v=INzleypuCiI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26">
              <w:r w:rsidDel="00000000" w:rsidR="00000000" w:rsidRPr="00000000">
                <w:rPr>
                  <w:color w:val="0000ff"/>
                  <w:u w:val="single"/>
                  <w:rtl w:val="0"/>
                </w:rPr>
                <w:t xml:space="preserve">https://wordwall.net/es/resource/11820518/formacion-civica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b w:val="1"/>
                <w:bCs w:val="1"/>
                <w:sz w:val="24"/>
                <w:szCs w:val="24"/>
              </w:rPr>
            </w:pPr>
            <w:r w:rsidDel="00000000" w:rsidR="00000000" w:rsidRPr="00000000">
              <w:rPr>
                <w:b w:val="1"/>
                <w:bCs w:val="1"/>
                <w:sz w:val="24"/>
                <w:szCs w:val="24"/>
                <w:rtl w:val="0"/>
              </w:rPr>
              <w:t xml:space="preserve">Video adicional: </w:t>
            </w:r>
          </w:p>
          <w:p w:rsidR="00000000" w:rsidDel="00000000" w:rsidP="00000000" w:rsidRDefault="00000000" w:rsidRPr="00000000" w14:paraId="000004D4">
            <w:pPr>
              <w:widowControl w:val="0"/>
              <w:spacing w:line="240" w:lineRule="auto"/>
              <w:rPr/>
            </w:pPr>
            <w:hyperlink r:id="rId27">
              <w:r w:rsidDel="00000000" w:rsidR="00000000" w:rsidRPr="00000000">
                <w:rPr>
                  <w:color w:val="0000ff"/>
                  <w:u w:val="single"/>
                  <w:rtl w:val="0"/>
                </w:rPr>
                <w:t xml:space="preserve">https://www.youtube.com/watch?v=Gb8lTPI-QHE</w:t>
              </w:r>
            </w:hyperlink>
            <w:r w:rsidDel="00000000" w:rsidR="00000000" w:rsidRPr="00000000">
              <w:rPr>
                <w:rtl w:val="0"/>
              </w:rPr>
              <w:t xml:space="preserve"> </w:t>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del libro. </w:t>
            </w:r>
          </w:p>
        </w:tc>
        <w:tc>
          <w:tcPr/>
          <w:p w:rsidR="00000000" w:rsidDel="00000000" w:rsidP="00000000" w:rsidRDefault="00000000" w:rsidRPr="00000000" w14:paraId="000004D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La docente presenta el contenido de manera clara y variada mediante explicaciones sencillas sobre los mapas, sus partes y tipos, el uso de ejemplos concretos, actividades prácticas y recursos digitales, facilitando que los estudiantes comprendan la información a través de diferentes formas adaptadas a su edad.</w:t>
            </w:r>
          </w:p>
          <w:p w:rsidR="00000000" w:rsidDel="00000000" w:rsidP="00000000" w:rsidRDefault="00000000" w:rsidRPr="00000000" w14:paraId="000004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F">
            <w:pPr>
              <w:widowControl w:val="0"/>
              <w:spacing w:line="240" w:lineRule="auto"/>
              <w:rPr>
                <w:b w:val="1"/>
                <w:bCs w:val="1"/>
                <w:sz w:val="24"/>
                <w:szCs w:val="24"/>
              </w:rPr>
            </w:pPr>
            <w:r w:rsidDel="00000000" w:rsidR="00000000" w:rsidRPr="00000000">
              <w:rPr>
                <w:sz w:val="24"/>
                <w:szCs w:val="24"/>
                <w:rtl w:val="0"/>
              </w:rPr>
              <w:t xml:space="preserve">Los estudiantes demuestran su aprendizaje a través de diversas formas como el movimiento corporal, la expresión oral al explicar recorridos, la resolución de ejercicios y la creación de mapas propios, permitiendo que cada uno exprese su comprensión de manera activa, creativa y significativa.</w:t>
            </w:r>
            <w:r w:rsidDel="00000000" w:rsidR="00000000" w:rsidRPr="00000000">
              <w:rPr>
                <w:rtl w:val="0"/>
              </w:rPr>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En esta lección, la docente fomenta la motivación mediante actividades dinámicas como el uso del cuerpo para orientarse, preguntas abiertas que conectan con experiencias previas y tareas significativas relacionadas con el entorno del estudiante, logrando mantener el interés y participación activa durante todo el proceso de aprendizaje.</w:t>
            </w:r>
          </w:p>
          <w:p w:rsidR="00000000" w:rsidDel="00000000" w:rsidP="00000000" w:rsidRDefault="00000000" w:rsidRPr="00000000" w14:paraId="000004E5">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E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sz w:val="24"/>
                <w:szCs w:val="24"/>
              </w:rPr>
            </w:pPr>
            <w:r w:rsidDel="00000000" w:rsidR="00000000" w:rsidRPr="00000000">
              <w:rPr>
                <w:sz w:val="24"/>
                <w:szCs w:val="24"/>
                <w:rtl w:val="0"/>
              </w:rPr>
              <w:t xml:space="preserve">Vivir con responsabilidad y obedecer las normas demuestra nuestra fe, haciendo visible el orden y la justicia establecidos por Dios.</w:t>
            </w:r>
          </w:p>
          <w:p w:rsidR="00000000" w:rsidDel="00000000" w:rsidP="00000000" w:rsidRDefault="00000000" w:rsidRPr="00000000" w14:paraId="000004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1 Pedro 2:15</w:t>
            </w:r>
          </w:p>
        </w:tc>
        <w:tc>
          <w:tcPr/>
          <w:p w:rsidR="00000000" w:rsidDel="00000000" w:rsidP="00000000" w:rsidRDefault="00000000" w:rsidRPr="00000000" w14:paraId="000004F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F2">
            <w:pPr>
              <w:widowControl w:val="0"/>
              <w:spacing w:after="240" w:before="240" w:line="240" w:lineRule="auto"/>
              <w:rPr>
                <w:sz w:val="24"/>
                <w:szCs w:val="24"/>
              </w:rPr>
            </w:pPr>
            <w:r w:rsidDel="00000000" w:rsidR="00000000" w:rsidRPr="00000000">
              <w:rPr>
                <w:sz w:val="24"/>
                <w:szCs w:val="24"/>
                <w:rtl w:val="0"/>
              </w:rPr>
              <w:t xml:space="preserve">Libro de Estudios Sociales 3.º</w:t>
            </w:r>
          </w:p>
          <w:p w:rsidR="00000000" w:rsidDel="00000000" w:rsidP="00000000" w:rsidRDefault="00000000" w:rsidRPr="00000000" w14:paraId="000004F3">
            <w:pPr>
              <w:widowControl w:val="0"/>
              <w:spacing w:after="240" w:before="240" w:line="240" w:lineRule="auto"/>
              <w:rPr>
                <w:sz w:val="24"/>
                <w:szCs w:val="24"/>
              </w:rPr>
            </w:pPr>
            <w:r w:rsidDel="00000000" w:rsidR="00000000" w:rsidRPr="00000000">
              <w:rPr>
                <w:sz w:val="24"/>
                <w:szCs w:val="24"/>
                <w:rtl w:val="0"/>
              </w:rPr>
              <w:t xml:space="preserve">Frases del ejercicio verdadero y falso</w:t>
            </w:r>
          </w:p>
          <w:p w:rsidR="00000000" w:rsidDel="00000000" w:rsidP="00000000" w:rsidRDefault="00000000" w:rsidRPr="00000000" w14:paraId="000004F4">
            <w:pPr>
              <w:widowControl w:val="0"/>
              <w:spacing w:after="240" w:before="240" w:line="240" w:lineRule="auto"/>
              <w:rPr>
                <w:sz w:val="24"/>
                <w:szCs w:val="24"/>
              </w:rPr>
            </w:pPr>
            <w:r w:rsidDel="00000000" w:rsidR="00000000" w:rsidRPr="00000000">
              <w:rPr>
                <w:sz w:val="24"/>
                <w:szCs w:val="24"/>
                <w:rtl w:val="0"/>
              </w:rPr>
              <w:t xml:space="preserve">Espacios para dibujo</w:t>
            </w:r>
          </w:p>
          <w:p w:rsidR="00000000" w:rsidDel="00000000" w:rsidP="00000000" w:rsidRDefault="00000000" w:rsidRPr="00000000" w14:paraId="000004F5">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4F6">
            <w:pPr>
              <w:widowControl w:val="0"/>
              <w:spacing w:after="240" w:before="240" w:line="240" w:lineRule="auto"/>
              <w:rPr>
                <w:sz w:val="24"/>
                <w:szCs w:val="24"/>
              </w:rPr>
            </w:pPr>
            <w:r w:rsidDel="00000000" w:rsidR="00000000" w:rsidRPr="00000000">
              <w:rPr>
                <w:sz w:val="24"/>
                <w:szCs w:val="24"/>
                <w:rtl w:val="0"/>
              </w:rPr>
              <w:t xml:space="preserve">Lápiz</w:t>
            </w:r>
          </w:p>
          <w:p w:rsidR="00000000" w:rsidDel="00000000" w:rsidP="00000000" w:rsidRDefault="00000000" w:rsidRPr="00000000" w14:paraId="000004F7">
            <w:pPr>
              <w:widowControl w:val="0"/>
              <w:spacing w:after="240" w:before="240" w:line="240" w:lineRule="auto"/>
              <w:rPr>
                <w:sz w:val="24"/>
                <w:szCs w:val="24"/>
              </w:rPr>
            </w:pPr>
            <w:r w:rsidDel="00000000" w:rsidR="00000000" w:rsidRPr="00000000">
              <w:rPr>
                <w:sz w:val="24"/>
                <w:szCs w:val="24"/>
                <w:rtl w:val="0"/>
              </w:rPr>
              <w:t xml:space="preserve">Versículo bíblico Romanos 13:1</w:t>
            </w:r>
          </w:p>
          <w:p w:rsidR="00000000" w:rsidDel="00000000" w:rsidP="00000000" w:rsidRDefault="00000000" w:rsidRPr="00000000" w14:paraId="000004F8">
            <w:pPr>
              <w:widowControl w:val="0"/>
              <w:spacing w:after="240" w:before="240" w:line="240" w:lineRule="auto"/>
              <w:rPr>
                <w:sz w:val="24"/>
                <w:szCs w:val="24"/>
              </w:rPr>
            </w:pPr>
            <w:r w:rsidDel="00000000" w:rsidR="00000000" w:rsidRPr="00000000">
              <w:rPr>
                <w:sz w:val="24"/>
                <w:szCs w:val="24"/>
                <w:rtl w:val="0"/>
              </w:rPr>
              <w:t xml:space="preserve">Videos educativos</w:t>
            </w:r>
          </w:p>
          <w:p w:rsidR="00000000" w:rsidDel="00000000" w:rsidP="00000000" w:rsidRDefault="00000000" w:rsidRPr="00000000" w14:paraId="000004F9">
            <w:pPr>
              <w:widowControl w:val="0"/>
              <w:spacing w:after="240" w:before="240" w:line="240" w:lineRule="auto"/>
              <w:rPr>
                <w:sz w:val="24"/>
                <w:szCs w:val="24"/>
              </w:rPr>
            </w:pPr>
            <w:r w:rsidDel="00000000" w:rsidR="00000000" w:rsidRPr="00000000">
              <w:rPr>
                <w:sz w:val="24"/>
                <w:szCs w:val="24"/>
                <w:rtl w:val="0"/>
              </w:rPr>
              <w:t xml:space="preserve">Actividad interactiva</w:t>
              <w:br w:type="textWrapping"/>
            </w:r>
          </w:p>
          <w:p w:rsidR="00000000" w:rsidDel="00000000" w:rsidP="00000000" w:rsidRDefault="00000000" w:rsidRPr="00000000" w14:paraId="000004FA">
            <w:pPr>
              <w:widowControl w:val="0"/>
              <w:spacing w:after="240" w:before="240" w:line="240" w:lineRule="auto"/>
              <w:rPr>
                <w:color w:val="1155cc"/>
                <w:sz w:val="24"/>
                <w:szCs w:val="24"/>
                <w:u w:val="single"/>
              </w:rPr>
            </w:pPr>
            <w:hyperlink r:id="rId28">
              <w:r w:rsidDel="00000000" w:rsidR="00000000" w:rsidRPr="00000000">
                <w:rPr>
                  <w:color w:val="1155cc"/>
                  <w:sz w:val="24"/>
                  <w:szCs w:val="24"/>
                  <w:u w:val="single"/>
                  <w:rtl w:val="0"/>
                </w:rPr>
                <w:br w:type="textWrapping"/>
              </w:r>
            </w:hyperlink>
            <w:r w:rsidDel="00000000" w:rsidR="00000000" w:rsidRPr="00000000">
              <w:rPr>
                <w:rtl w:val="0"/>
              </w:rPr>
            </w:r>
          </w:p>
          <w:p w:rsidR="00000000" w:rsidDel="00000000" w:rsidP="00000000" w:rsidRDefault="00000000" w:rsidRPr="00000000" w14:paraId="000004F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b w:val="1"/>
                <w:bCs w:val="1"/>
                <w:sz w:val="24"/>
                <w:szCs w:val="24"/>
              </w:rPr>
            </w:pPr>
            <w:r w:rsidDel="00000000" w:rsidR="00000000" w:rsidRPr="00000000">
              <w:rPr>
                <w:rtl w:val="0"/>
              </w:rPr>
            </w:r>
          </w:p>
          <w:tbl>
            <w:tblPr>
              <w:tblStyle w:val="Table9"/>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FF">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b w:val="1"/>
                <w:bCs w:val="1"/>
                <w:sz w:val="24"/>
                <w:szCs w:val="24"/>
              </w:rPr>
            </w:pPr>
            <w:r w:rsidDel="00000000" w:rsidR="00000000" w:rsidRPr="00000000">
              <w:rPr>
                <w:b w:val="1"/>
                <w:bCs w:val="1"/>
                <w:sz w:val="24"/>
                <w:szCs w:val="24"/>
                <w:rtl w:val="0"/>
              </w:rPr>
              <w:t xml:space="preserve">I.CS.2.1.2. Analiza los lazos y la historia</w:t>
            </w:r>
          </w:p>
          <w:p w:rsidR="00000000" w:rsidDel="00000000" w:rsidP="00000000" w:rsidRDefault="00000000" w:rsidRPr="00000000" w14:paraId="00000502">
            <w:pPr>
              <w:widowControl w:val="0"/>
              <w:spacing w:line="240" w:lineRule="auto"/>
              <w:rPr>
                <w:b w:val="1"/>
                <w:bCs w:val="1"/>
                <w:sz w:val="24"/>
                <w:szCs w:val="24"/>
              </w:rPr>
            </w:pPr>
            <w:r w:rsidDel="00000000" w:rsidR="00000000" w:rsidRPr="00000000">
              <w:rPr>
                <w:b w:val="1"/>
                <w:bCs w:val="1"/>
                <w:sz w:val="24"/>
                <w:szCs w:val="24"/>
                <w:rtl w:val="0"/>
              </w:rPr>
              <w:t xml:space="preserve">familiar que unen a los miembros de su</w:t>
            </w:r>
          </w:p>
          <w:p w:rsidR="00000000" w:rsidDel="00000000" w:rsidP="00000000" w:rsidRDefault="00000000" w:rsidRPr="00000000" w14:paraId="00000503">
            <w:pPr>
              <w:widowControl w:val="0"/>
              <w:spacing w:line="240" w:lineRule="auto"/>
              <w:rPr>
                <w:b w:val="1"/>
                <w:bCs w:val="1"/>
                <w:sz w:val="24"/>
                <w:szCs w:val="24"/>
              </w:rPr>
            </w:pPr>
            <w:r w:rsidDel="00000000" w:rsidR="00000000" w:rsidRPr="00000000">
              <w:rPr>
                <w:b w:val="1"/>
                <w:bCs w:val="1"/>
                <w:sz w:val="24"/>
                <w:szCs w:val="24"/>
                <w:rtl w:val="0"/>
              </w:rPr>
              <w:t xml:space="preserve">familia, identificando la importancia de</w:t>
            </w:r>
          </w:p>
          <w:p w:rsidR="00000000" w:rsidDel="00000000" w:rsidP="00000000" w:rsidRDefault="00000000" w:rsidRPr="00000000" w14:paraId="00000504">
            <w:pPr>
              <w:widowControl w:val="0"/>
              <w:spacing w:line="240" w:lineRule="auto"/>
              <w:rPr>
                <w:b w:val="1"/>
                <w:bCs w:val="1"/>
                <w:sz w:val="24"/>
                <w:szCs w:val="24"/>
              </w:rPr>
            </w:pPr>
            <w:r w:rsidDel="00000000" w:rsidR="00000000" w:rsidRPr="00000000">
              <w:rPr>
                <w:b w:val="1"/>
                <w:bCs w:val="1"/>
                <w:sz w:val="24"/>
                <w:szCs w:val="24"/>
                <w:rtl w:val="0"/>
              </w:rPr>
              <w:t xml:space="preserve">contar con acuerdos, vínculos, valores,</w:t>
            </w:r>
          </w:p>
          <w:p w:rsidR="00000000" w:rsidDel="00000000" w:rsidP="00000000" w:rsidRDefault="00000000" w:rsidRPr="00000000" w14:paraId="00000505">
            <w:pPr>
              <w:widowControl w:val="0"/>
              <w:spacing w:line="240" w:lineRule="auto"/>
              <w:rPr>
                <w:b w:val="1"/>
                <w:bCs w:val="1"/>
                <w:sz w:val="24"/>
                <w:szCs w:val="24"/>
              </w:rPr>
            </w:pPr>
            <w:r w:rsidDel="00000000" w:rsidR="00000000" w:rsidRPr="00000000">
              <w:rPr>
                <w:b w:val="1"/>
                <w:bCs w:val="1"/>
                <w:sz w:val="24"/>
                <w:szCs w:val="24"/>
                <w:rtl w:val="0"/>
              </w:rPr>
              <w:t xml:space="preserve">trabajo equitativo, derechos y responsabilidades que cumplir en función del bienestar común. (J.1., S.1.).</w:t>
            </w:r>
          </w:p>
        </w:tc>
        <w:tc>
          <w:tcPr/>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Observación</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Interrogación oral</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sz w:val="24"/>
                <w:szCs w:val="24"/>
              </w:rPr>
            </w:pPr>
            <w:r w:rsidDel="00000000" w:rsidR="00000000" w:rsidRPr="00000000">
              <w:rPr>
                <w:sz w:val="24"/>
                <w:szCs w:val="24"/>
                <w:rtl w:val="0"/>
              </w:rPr>
              <w:t xml:space="preserve">Resolución de ejercicios</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sz w:val="24"/>
                <w:szCs w:val="24"/>
              </w:rPr>
            </w:pPr>
            <w:r w:rsidDel="00000000" w:rsidR="00000000" w:rsidRPr="00000000">
              <w:rPr>
                <w:sz w:val="24"/>
                <w:szCs w:val="24"/>
                <w:rtl w:val="0"/>
              </w:rPr>
              <w:t xml:space="preserve">Trabajo colaborativo</w:t>
            </w:r>
          </w:p>
          <w:p w:rsidR="00000000" w:rsidDel="00000000" w:rsidP="00000000" w:rsidRDefault="00000000" w:rsidRPr="00000000" w14:paraId="000005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Representación gráfica</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sz w:val="24"/>
                <w:szCs w:val="24"/>
              </w:rPr>
            </w:pPr>
            <w:r w:rsidDel="00000000" w:rsidR="00000000" w:rsidRPr="00000000">
              <w:rPr>
                <w:sz w:val="24"/>
                <w:szCs w:val="24"/>
                <w:rtl w:val="0"/>
              </w:rPr>
              <w:t xml:space="preserve">Reflexión personal</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5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E">
            <w:pPr>
              <w:widowControl w:val="0"/>
              <w:spacing w:line="240" w:lineRule="auto"/>
              <w:rPr>
                <w:sz w:val="24"/>
                <w:szCs w:val="24"/>
              </w:rPr>
            </w:pPr>
            <w:r w:rsidDel="00000000" w:rsidR="00000000" w:rsidRPr="00000000">
              <w:rPr>
                <w:sz w:val="24"/>
                <w:szCs w:val="24"/>
                <w:rtl w:val="0"/>
              </w:rPr>
              <w:t xml:space="preserve">Guía de observación</w:t>
            </w:r>
          </w:p>
          <w:p w:rsidR="00000000" w:rsidDel="00000000" w:rsidP="00000000" w:rsidRDefault="00000000" w:rsidRPr="00000000" w14:paraId="000005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sz w:val="24"/>
                <w:szCs w:val="24"/>
              </w:rPr>
            </w:pPr>
            <w:r w:rsidDel="00000000" w:rsidR="00000000" w:rsidRPr="00000000">
              <w:rPr>
                <w:sz w:val="24"/>
                <w:szCs w:val="24"/>
                <w:rtl w:val="0"/>
              </w:rPr>
              <w:t xml:space="preserve">Registro de respuestas orales</w:t>
            </w:r>
          </w:p>
          <w:p w:rsidR="00000000" w:rsidDel="00000000" w:rsidP="00000000" w:rsidRDefault="00000000" w:rsidRPr="00000000" w14:paraId="000005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Producciones gráficas</w:t>
            </w:r>
          </w:p>
          <w:p w:rsidR="00000000" w:rsidDel="00000000" w:rsidP="00000000" w:rsidRDefault="00000000" w:rsidRPr="00000000" w14:paraId="000005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Actividades del libro resuelta</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26">
      <w:pPr>
        <w:rPr>
          <w:b w:val="1"/>
          <w:bCs w:val="1"/>
          <w:sz w:val="24"/>
          <w:szCs w:val="24"/>
        </w:rPr>
      </w:pPr>
      <w:r w:rsidDel="00000000" w:rsidR="00000000" w:rsidRPr="00000000">
        <w:rPr>
          <w:rtl w:val="0"/>
        </w:rPr>
      </w:r>
    </w:p>
    <w:p w:rsidR="00000000" w:rsidDel="00000000" w:rsidP="00000000" w:rsidRDefault="00000000" w:rsidRPr="00000000" w14:paraId="00000527">
      <w:pPr>
        <w:rPr>
          <w:b w:val="1"/>
          <w:bCs w:val="1"/>
          <w:sz w:val="24"/>
          <w:szCs w:val="24"/>
        </w:rPr>
      </w:pPr>
      <w:r w:rsidDel="00000000" w:rsidR="00000000" w:rsidRPr="00000000">
        <w:rPr>
          <w:rtl w:val="0"/>
        </w:rPr>
      </w:r>
    </w:p>
    <w:p w:rsidR="00000000" w:rsidDel="00000000" w:rsidP="00000000" w:rsidRDefault="00000000" w:rsidRPr="00000000" w14:paraId="00000528">
      <w:pPr>
        <w:rPr>
          <w:b w:val="1"/>
          <w:bCs w:val="1"/>
          <w:sz w:val="24"/>
          <w:szCs w:val="24"/>
        </w:rPr>
      </w:pPr>
      <w:r w:rsidDel="00000000" w:rsidR="00000000" w:rsidRPr="00000000">
        <w:rPr>
          <w:rtl w:val="0"/>
        </w:rPr>
      </w:r>
    </w:p>
    <w:p w:rsidR="00000000" w:rsidDel="00000000" w:rsidP="00000000" w:rsidRDefault="00000000" w:rsidRPr="00000000" w14:paraId="00000529">
      <w:pPr>
        <w:rPr>
          <w:b w:val="1"/>
          <w:bCs w:val="1"/>
          <w:sz w:val="24"/>
          <w:szCs w:val="24"/>
        </w:rPr>
      </w:pPr>
      <w:r w:rsidDel="00000000" w:rsidR="00000000" w:rsidRPr="00000000">
        <w:rPr>
          <w:rtl w:val="0"/>
        </w:rPr>
      </w:r>
    </w:p>
    <w:p w:rsidR="00000000" w:rsidDel="00000000" w:rsidP="00000000" w:rsidRDefault="00000000" w:rsidRPr="00000000" w14:paraId="0000052A">
      <w:pPr>
        <w:rPr>
          <w:b w:val="1"/>
          <w:bCs w:val="1"/>
          <w:sz w:val="24"/>
          <w:szCs w:val="24"/>
        </w:rPr>
      </w:pPr>
      <w:r w:rsidDel="00000000" w:rsidR="00000000" w:rsidRPr="00000000">
        <w:rPr>
          <w:rtl w:val="0"/>
        </w:rPr>
      </w:r>
    </w:p>
    <w:p w:rsidR="00000000" w:rsidDel="00000000" w:rsidP="00000000" w:rsidRDefault="00000000" w:rsidRPr="00000000" w14:paraId="0000052B">
      <w:pPr>
        <w:rPr>
          <w:b w:val="1"/>
          <w:bCs w:val="1"/>
          <w:sz w:val="24"/>
          <w:szCs w:val="24"/>
        </w:rPr>
      </w:pPr>
      <w:r w:rsidDel="00000000" w:rsidR="00000000" w:rsidRPr="00000000">
        <w:rPr>
          <w:rtl w:val="0"/>
        </w:rPr>
      </w:r>
    </w:p>
    <w:tbl>
      <w:tblPr>
        <w:tblStyle w:val="Table10"/>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E">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30">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31">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32">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33">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6">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A">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3C">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2B110C"/>
    <w:pPr>
      <w:ind w:left="720"/>
      <w:contextualSpacing w:val="1"/>
    </w:pPr>
  </w:style>
  <w:style w:type="character" w:styleId="Hipervnculo">
    <w:name w:val="Hyperlink"/>
    <w:basedOn w:val="Fuentedeprrafopredeter"/>
    <w:uiPriority w:val="99"/>
    <w:unhideWhenUsed w:val="1"/>
    <w:rsid w:val="003B7F3E"/>
    <w:rPr>
      <w:color w:val="0000ff" w:themeColor="hyperlink"/>
      <w:u w:val="single"/>
    </w:rPr>
  </w:style>
  <w:style w:type="character" w:styleId="Mencinsinresolver">
    <w:name w:val="Unresolved Mention"/>
    <w:basedOn w:val="Fuentedeprrafopredeter"/>
    <w:uiPriority w:val="99"/>
    <w:semiHidden w:val="1"/>
    <w:unhideWhenUsed w:val="1"/>
    <w:rsid w:val="003B7F3E"/>
    <w:rPr>
      <w:color w:val="605e5c"/>
      <w:shd w:color="auto" w:fill="e1dfdd" w:val="clear"/>
    </w:rPr>
  </w:style>
  <w:style w:type="paragraph" w:styleId="NormalWeb">
    <w:name w:val="Normal (Web)"/>
    <w:basedOn w:val="Normal"/>
    <w:uiPriority w:val="99"/>
    <w:semiHidden w:val="1"/>
    <w:unhideWhenUsed w:val="1"/>
    <w:rsid w:val="003B4FA7"/>
    <w:rPr>
      <w:rFonts w:ascii="Times New Roman" w:cs="Times New Roman" w:hAnsi="Times New Roman"/>
      <w:sz w:val="24"/>
      <w:szCs w:val="24"/>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s://www.youtube.com/watch?v=rsIzEeS9Q3Q" TargetMode="External"/><Relationship Id="rId21" Type="http://schemas.openxmlformats.org/officeDocument/2006/relationships/hyperlink" Target="https://www.youtube.com/watch?v=IFghk_IO9Vk" TargetMode="External"/><Relationship Id="rId24" Type="http://schemas.openxmlformats.org/officeDocument/2006/relationships/image" Target="media/image4.png"/><Relationship Id="rId23" Type="http://schemas.openxmlformats.org/officeDocument/2006/relationships/hyperlink" Target="https://www.liveworksheets.com/worksheet/es/ciencias-sociales/76787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_fKjJUnv-Q" TargetMode="External"/><Relationship Id="rId26" Type="http://schemas.openxmlformats.org/officeDocument/2006/relationships/hyperlink" Target="https://wordwall.net/es/resource/11820518/formacion-civica" TargetMode="External"/><Relationship Id="rId25" Type="http://schemas.openxmlformats.org/officeDocument/2006/relationships/hyperlink" Target="https://www.youtube.com/watch?v=INzleypuCiI" TargetMode="External"/><Relationship Id="rId28" Type="http://schemas.openxmlformats.org/officeDocument/2006/relationships/hyperlink" Target="https://arbolabc.com/figuras-geometricas" TargetMode="External"/><Relationship Id="rId27" Type="http://schemas.openxmlformats.org/officeDocument/2006/relationships/hyperlink" Target="https://www.youtube.com/watch?v=Gb8lTPI-QH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png"/><Relationship Id="rId11" Type="http://schemas.openxmlformats.org/officeDocument/2006/relationships/hyperlink" Target="https://www.youtube.com/watch?v=490Yu-0c7oU" TargetMode="External"/><Relationship Id="rId10" Type="http://schemas.openxmlformats.org/officeDocument/2006/relationships/hyperlink" Target="https://wordwall.net/es/resource/27860674/puntos-cardinales" TargetMode="External"/><Relationship Id="rId13" Type="http://schemas.openxmlformats.org/officeDocument/2006/relationships/hyperlink" Target="https://wordwall.net/es/resource/5338267/geograf%c3%ada/elementos-de-un-mapa" TargetMode="External"/><Relationship Id="rId12" Type="http://schemas.openxmlformats.org/officeDocument/2006/relationships/hyperlink" Target="https://www.youtube.com/watch?v=DaBWWjsReeQ" TargetMode="External"/><Relationship Id="rId15" Type="http://schemas.openxmlformats.org/officeDocument/2006/relationships/hyperlink" Target="https://wordwall.net/es/resource/4465167/tipos-de-mapas" TargetMode="External"/><Relationship Id="rId14" Type="http://schemas.openxmlformats.org/officeDocument/2006/relationships/hyperlink" Target="https://www.youtube.com/watch?v=iPf2owtefgg" TargetMode="External"/><Relationship Id="rId17" Type="http://schemas.openxmlformats.org/officeDocument/2006/relationships/hyperlink" Target="https://www.youtube.com/watch?v=lk8m_SImlIE" TargetMode="External"/><Relationship Id="rId16" Type="http://schemas.openxmlformats.org/officeDocument/2006/relationships/hyperlink" Target="https://www.youtube.com/watch?v=B_5mprpY_Yo" TargetMode="External"/><Relationship Id="rId19" Type="http://schemas.openxmlformats.org/officeDocument/2006/relationships/image" Target="media/image1.png"/><Relationship Id="rId18" Type="http://schemas.openxmlformats.org/officeDocument/2006/relationships/hyperlink" Target="https://wordwall.net/resource/69072595/conociendo-la-historia-de-la-cartograf%C3%A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lDL4SdHhpQCC2qRugdG1Q9lrw==">CgMxLjAaMAoBMBIrCikIB0IlChFRdWF0dHJvY2VudG8gU2FucxIQQXJpYWwgVW5pY29kZSBNUxowCgExEisKKQgHQiUKEVF1YXR0cm9jZW50byBTYW5zEhBBcmlhbCBVbmljb2RlIE1TMg5oLmYzNHNvZGk1MXg5ejIOaC4zcGNyMms2eGRlMWg4AHIhMXlxa1hCUnlOUXpYdk1YZndUSkdybkhrYVIzNmVxeWVo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2026-04-01T20:03:00Z</dcterms:created>
  <dc:creator>Producción</dc:creator>
</cp:coreProperties>
</file>