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5583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025"/>
        <w:gridCol w:w="4695"/>
        <w:gridCol w:w="2145"/>
        <w:gridCol w:w="1725"/>
        <w:gridCol w:w="1545"/>
        <w:gridCol w:w="1605"/>
        <w:gridCol w:w="1843"/>
        <w:tblGridChange w:id="0">
          <w:tblGrid>
            <w:gridCol w:w="2025"/>
            <w:gridCol w:w="4695"/>
            <w:gridCol w:w="2145"/>
            <w:gridCol w:w="1725"/>
            <w:gridCol w:w="1545"/>
            <w:gridCol w:w="1605"/>
            <w:gridCol w:w="1843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7"/>
            <w:shd w:fill="b6d7a8" w:val="clear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PLANIFICACIÓN DE UNIDAD DIDÁCTICA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7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Datos informativos: 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Nombre de la institución: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Nombre del docente: </w:t>
            </w:r>
          </w:p>
        </w:tc>
        <w:tc>
          <w:tcPr>
            <w:gridSpan w:val="4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Fecha: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4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Área:</w:t>
            </w:r>
          </w:p>
        </w:tc>
        <w:tc>
          <w:tcPr>
            <w:gridSpan w:val="2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Lenguaje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Grado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 EGB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Año Lectivo: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Unidad: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Informar con claridad para conocer la verdad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Objetivo de unidad con enfoque DUA: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Desarrollar la comprensión y producción del diálogo mediante lectura, análisis, dramatización y escritura creativa de textos, utilizando diversas formas de participación, representación y expresión.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Objetivo de aprendizaje: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Reconocer, organizar y producir diálogos coherentes y respetuosos, identificando sus elementos y aplicándolos en actividades de lectura, análisis y escritura creativa.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Inserción curricular de la unidad: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0" distR="0">
                  <wp:extent cx="518795" cy="507365"/>
                  <wp:effectExtent b="0" l="0" r="0" t="0"/>
                  <wp:docPr id="1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40078" l="0" r="84095" t="410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/>
              <w:drawing>
                <wp:inline distB="0" distT="0" distL="0" distR="0">
                  <wp:extent cx="518795" cy="507365"/>
                  <wp:effectExtent b="0" l="0" r="0" t="0"/>
                  <wp:docPr id="1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 b="0" l="1324" r="82771" t="81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795" cy="5073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LL.2.2.5. Realizar exposiciones orales sobre temas de interés personal y grupal en el contexto escolar.</w:t>
            </w:r>
          </w:p>
        </w:tc>
      </w:tr>
      <w:tr>
        <w:trPr>
          <w:cantSplit w:val="0"/>
          <w:trHeight w:val="420" w:hRule="atLeast"/>
          <w:tblHeader w:val="0"/>
        </w:trPr>
        <w:tc>
          <w:tcPr/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Criterios de Evaluación</w:t>
            </w:r>
          </w:p>
        </w:tc>
        <w:tc>
          <w:tcPr>
            <w:gridSpan w:val="6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1: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CE.LL.2.1. Diferencia la intención comunicativa de diversos textos de uso cotidiano y expresa con honestidad, opiniones valorativas sobre la utilidad de esos textos.</w:t>
            </w:r>
          </w:p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CE.LL.2.9. Utiliza elementos de la lengua apropiados para diferentes tipos de textos narrativos y descriptivos; emplea una diversidad de formatos, recursos y materiales para comunicar ideas con eficiencia.</w:t>
            </w:r>
          </w:p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CE.LL.2.10. Escucha y lee diversos géneros literarios (textos populares y de autores ecuatorianos) como medio para potenciar la imaginación, la curiosidad, la memoria, de manera que desarrolla preferencias en el gusto literario y adquiere autonomía en la lectura. CE.LL.2.4. Expone oralmente sobre temas de interés personal y grupal en el contexto escolar, y los enriquece con recursos audiovisuales y otros.</w:t>
            </w:r>
          </w:p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CE.LL.2.8. Aplica el proceso de escritura en la producción de textos narrativos y descriptivos, usando estrategias y procesos de pensamiento; los apoya y enriquece con paratextos y recursos de las TIC, y cita fuentes cuando sea el caso.</w:t>
            </w:r>
          </w:p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CE.LL.2.11. Produce y recrea textos literarios, a partir de otros leídos y escuchados (textos populares y de autores ecuatorianos), valiéndose de diversos medios y recursos (incluidas las TIC).</w:t>
            </w:r>
          </w:p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b6d7a8" w:val="clea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Destrezas con criterio de desempeño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ORIENTACIONES METODOLÓGICAS PARA LA ENSEÑANZA Y APRENDIZAJE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Aplicación de los principios del DUA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Integración bíblica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Recursos</w:t>
            </w:r>
          </w:p>
        </w:tc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Indicadores de evaluación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 e instrumentos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Distinguir la intención comunicativa (informar) que tienen diversos 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textos de uso cotidiano desde el análisis del propósito de su 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contenido. Ref.LL.2.1.1.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</w:rPr>
              <w:drawing>
                <wp:inline distB="0" distT="0" distL="0" distR="0">
                  <wp:extent cx="1101725" cy="375285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4932" r="-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375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1: LA NOTICIA: INFORMAR CON VERDAD Y RESPONSABILIDAD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¡Despierta tu mente! 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 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texto y responde.</w:t>
            </w:r>
          </w:p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“Dios creó todas las cosas” Basado en Génesis 1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noticia les dio el ángel a los pastores?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sientes cuando recibes una buena noticia?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   </w:t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“La Noticia Congelada”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docente dramatiza una escena breve sin hablar (ejemplo: alguien corre feliz con un trofeo, alguien ayuda a otro, alguien recibe una carta importante).</w:t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un momento la escena se “congela” y los estudiantes deben responder: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¿Qué está pasando?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¿Podría ser una noticia?</w:t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¿Qué información faltaría para entender mejor lo que ocurrió?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escriben sus ideas en el pizarrón.</w:t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Quattrocento Sans" w:cs="Quattrocento Sans" w:eastAsia="Quattrocento Sans" w:hAnsi="Quattrocento Sans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Uso de dramatización para captar interés.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Información visual y corporal, no solo escrita.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Participación oral y formulación de hipótesis.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Gramática - Aprendemos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 enseñan los temas de la clase.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palabra noticia viene del latín ”notitia”, que significa “conocimiento, información o algo que se da a conocer”.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La noticia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Una noticia es un mensaje que cuenta algo importante que ocurrió. Su propósito </w:t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 que otras personas sepan lo que pasó. Las noticias pueden ser grandes o 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pequeñas, pero todas nos dan información nueva.</w:t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 noticias están formadas por preguntas sencillas que nos ayudan a entender mejor lo que pasó:</w:t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Qué: ¿Qué ocurrió?</w:t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Dónde: ¿Dónde pasó?</w:t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Cómo: ¿Cómo sucedió?</w:t>
            </w:r>
          </w:p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Quién: ¿Quiénes participaron?</w:t>
            </w:r>
          </w:p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Por qué: ¿Por qué pasó?</w:t>
            </w:r>
          </w:p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Cuándo: ¿Cuándo sucedió?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¿Cómo se presenta una noticia?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noticia oral</w:t>
            </w:r>
          </w:p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noticia escrita</w:t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Noticia con dibujos o imágenes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Noticia con titular</w:t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Lógica - Razonemos</w:t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las siguientes oraciones y marca con </w:t>
            </w:r>
            <w:sdt>
              <w:sdtPr>
                <w:id w:val="903855587"/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✔</w:t>
                </w:r>
              </w:sdtContent>
            </w:sdt>
            <w:sdt>
              <w:sdtPr>
                <w:id w:val="2100987090"/>
                <w:tag w:val="goog_rdk_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b w:val="0"/>
                    <w:bCs w:val="0"/>
                    <w:i w:val="0"/>
                    <w:iCs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️ un si son noticias.</w:t>
                </w:r>
              </w:sdtContent>
            </w:sdt>
          </w:p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 las noticias con las palabras correctas. Puedes repetir dos de ellas.</w:t>
            </w:r>
          </w:p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Relaciona con una línea cada noticia con el lugar en donde podrías encontrarlas.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tu propia noticia con la información que tienes a continuación.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una noticia con titular que sea importante para tu grupo de compañeros.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“Detectives de Información”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Entrega una noticia incompleta (le falta el “cuándo” o el “por qué”).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Ejemplo: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“Se realizó un concurso de dibujo en la escuela.”</w:t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deben identificar:</w:t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información falta?</w:t>
            </w:r>
          </w:p>
          <w:p w:rsidR="00000000" w:rsidDel="00000000" w:rsidP="00000000" w:rsidRDefault="00000000" w:rsidRPr="00000000" w14:paraId="000000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es importante incluirla?</w:t>
            </w:r>
          </w:p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¿La noticia está clara sin ese dato?</w:t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completan la noticia agregando la información necesaria.</w:t>
            </w:r>
          </w:p>
          <w:p w:rsidR="00000000" w:rsidDel="00000000" w:rsidP="00000000" w:rsidRDefault="00000000" w:rsidRPr="00000000" w14:paraId="000000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Desafío tipo investigación.</w:t>
            </w:r>
          </w:p>
          <w:p w:rsidR="00000000" w:rsidDel="00000000" w:rsidP="00000000" w:rsidRDefault="00000000" w:rsidRPr="00000000" w14:paraId="000000C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Análisis de texto escrito.</w:t>
            </w:r>
          </w:p>
          <w:p w:rsidR="00000000" w:rsidDel="00000000" w:rsidP="00000000" w:rsidRDefault="00000000" w:rsidRPr="00000000" w14:paraId="000000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Identificación, explicación y mejora del texto.</w:t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Retórica - Argumentemos</w:t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texto y responde.</w:t>
            </w:r>
          </w:p>
          <w:p w:rsidR="00000000" w:rsidDel="00000000" w:rsidP="00000000" w:rsidRDefault="00000000" w:rsidRPr="00000000" w14:paraId="000000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Ortografía</w:t>
            </w:r>
          </w:p>
          <w:p w:rsidR="00000000" w:rsidDel="00000000" w:rsidP="00000000" w:rsidRDefault="00000000" w:rsidRPr="00000000" w14:paraId="000000C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Norma de ortografía: Uso de la C</w:t>
            </w:r>
          </w:p>
          <w:p w:rsidR="00000000" w:rsidDel="00000000" w:rsidP="00000000" w:rsidRDefault="00000000" w:rsidRPr="00000000" w14:paraId="000000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 Usamos la letra “C” cuando escribimos palabras que terminan en: • -cito / -cita (para hacer las palabras pequeñitas).</w:t>
            </w:r>
          </w:p>
          <w:p w:rsidR="00000000" w:rsidDel="00000000" w:rsidP="00000000" w:rsidRDefault="00000000" w:rsidRPr="00000000" w14:paraId="000000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Ejemplos: pan - pancito, flor - florcita.</w:t>
            </w:r>
          </w:p>
          <w:p w:rsidR="00000000" w:rsidDel="00000000" w:rsidP="00000000" w:rsidRDefault="00000000" w:rsidRPr="00000000" w14:paraId="000000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b. También usamos “C” antes de las vocales E y I para que suene suave, como una “s”.</w:t>
            </w:r>
          </w:p>
          <w:p w:rsidR="00000000" w:rsidDel="00000000" w:rsidP="00000000" w:rsidRDefault="00000000" w:rsidRPr="00000000" w14:paraId="000000C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• Ejemplos: cena, cima, cereal.</w:t>
            </w:r>
          </w:p>
          <w:p w:rsidR="00000000" w:rsidDel="00000000" w:rsidP="00000000" w:rsidRDefault="00000000" w:rsidRPr="00000000" w14:paraId="000000D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Caligrafía</w:t>
            </w:r>
          </w:p>
          <w:p w:rsidR="00000000" w:rsidDel="00000000" w:rsidP="00000000" w:rsidRDefault="00000000" w:rsidRPr="00000000" w14:paraId="000000D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versículo y luego escríbelo en tu folleto de caligrafía en letra cursiva. Recuerda completar toda la plana.</w:t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Escribiendo para la gloria de Dios. Escribe en tu cuaderno una redacción corta con el tema: “Debo estar preparado para compartir la buena noticia de Salvación”. Usa los espacios a continuación para escribir tus ideas principales.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“Rueda de Prensa Escolar”</w:t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 estudiante actúa como “protagonista” de una noticia (ejemplo: ganó un concurso).</w:t>
            </w:r>
          </w:p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resto de la clase hace preguntas como periodistas usando las preguntas clave.</w:t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Después se reflexiona:</w:t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preguntas ayudaron más a informar?</w:t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es importante preguntar bien?</w:t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Finalmente, escriben un breve párrafo con la información obtenida.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Juego de roles dinámico.</w:t>
            </w:r>
          </w:p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Información oral mediante preguntas.</w:t>
            </w:r>
          </w:p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1"/>
                <w:bCs w:val="1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Formulación de preguntas y redacción.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Conocimiento en Acción. 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0E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Realiza el siguiente mini- proyecto.</w:t>
            </w:r>
          </w:p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“Mural de Buenas Noticias”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Cada estudiante escribe una noticia positiva real (de la escuela, comunidad o familia).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Debe incluir titular y responder al menos cuatro preguntas clave.</w:t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arma un mural titulado:</w:t>
            </w:r>
          </w:p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“Informamos con verdad y responsabilidad”</w:t>
            </w:r>
          </w:p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reflexiona:</w:t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¿Cómo nos sentimos al compartir buenas noticias?</w:t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debemos informar con honestidad?</w:t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1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Sentido de pertenencia al crear un mural colectivo.</w:t>
            </w:r>
          </w:p>
          <w:p w:rsidR="00000000" w:rsidDel="00000000" w:rsidP="00000000" w:rsidRDefault="00000000" w:rsidRPr="00000000" w14:paraId="000001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Uso de texto escrito y apoyo visual en cartelera.</w:t>
            </w:r>
          </w:p>
          <w:p w:rsidR="00000000" w:rsidDel="00000000" w:rsidP="00000000" w:rsidRDefault="00000000" w:rsidRPr="00000000" w14:paraId="000001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Producción escrita individual y socialización.</w:t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Ventana Interactiva</w:t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del libro:</w:t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/>
            </w:pPr>
            <w:hyperlink r:id="rId9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https://www.youtube.com/watch?v=G9uYwqILejU&amp;list=RDG9uYwqILejU&amp;start_radio=1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 </w:t>
            </w:r>
          </w:p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https://www.liveworksheets.com/es/worksheet/es/lengua-y-literatura/1722563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adicional: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https://www.youtube.com/watch?v=VYxR5j98h0E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1 </w:t>
            </w:r>
          </w:p>
          <w:p w:rsidR="00000000" w:rsidDel="00000000" w:rsidP="00000000" w:rsidRDefault="00000000" w:rsidRPr="00000000" w14:paraId="0000011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Representación:</w:t>
            </w:r>
          </w:p>
          <w:p w:rsidR="00000000" w:rsidDel="00000000" w:rsidP="00000000" w:rsidRDefault="00000000" w:rsidRPr="00000000" w14:paraId="000001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aplican diversas formas de representación al explicar el concepto de noticia mediante definición, preguntas clave y ejemplos escritos, combinándolo con dramatizaciones, producción visual en el mural y recursos digitales como videos y actividades interactivas. Esto permite que los estudiantes comprendan el contenido a través de diferentes canales (visual, oral y escrito), facilitando el acceso a la información según sus estilos de aprendizaje.</w:t>
            </w:r>
          </w:p>
          <w:p w:rsidR="00000000" w:rsidDel="00000000" w:rsidP="00000000" w:rsidRDefault="00000000" w:rsidRPr="00000000" w14:paraId="0000011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Acción y expresión: </w:t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lección ofrece múltiples oportunidades para que los estudiantes demuestren su aprendizaje al responder preguntas orales, completar noticias, redactar textos propios y participar en juegos de roles donde formulan preguntas y organizan información. El mini-proyecto y la elaboración del mural permiten expresar lo aprendido de manera escrita, creativa y colaborativa, favoreciendo distintas formas de comunicación y demostración de comprensión.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Compromiso:</w:t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esta lección se promueve el compromiso al iniciar con actividades dinámicas como la dramatización “La Noticia Congelada”, el juego de roles en la “Rueda de Prensa Escolar” y el reto de “Detectives de Información”, lo que despierta la curiosidad y mantiene el interés activo de los estudiantes. Además, el “Mural de Buenas Noticias” les permite trabajar con situaciones reales de su entorno, fortaleciendo la motivación y el sentido de propósito al comprender que informar con verdad tiene un impacto en su vida cotidiana.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Principio Bíblico: </w:t>
            </w:r>
          </w:p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gozo que Dios da no depende de lo que nos pasa, sino de quién es Él.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Texto bíblico: </w:t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Lucas 2:10 Hechos 28:17-31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1:</w:t>
            </w:r>
          </w:p>
          <w:p w:rsidR="00000000" w:rsidDel="00000000" w:rsidP="00000000" w:rsidRDefault="00000000" w:rsidRPr="00000000" w14:paraId="0000012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Texto de Educación Clásica de Lengua y Literatura – 3.º EGB</w:t>
            </w:r>
          </w:p>
          <w:p w:rsidR="00000000" w:rsidDel="00000000" w:rsidP="00000000" w:rsidRDefault="00000000" w:rsidRPr="00000000" w14:paraId="0000012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Biblia</w:t>
            </w:r>
          </w:p>
          <w:p w:rsidR="00000000" w:rsidDel="00000000" w:rsidP="00000000" w:rsidRDefault="00000000" w:rsidRPr="00000000" w14:paraId="000001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Pizarrón</w:t>
            </w:r>
          </w:p>
          <w:p w:rsidR="00000000" w:rsidDel="00000000" w:rsidP="00000000" w:rsidRDefault="00000000" w:rsidRPr="00000000" w14:paraId="000001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Marcadores</w:t>
            </w:r>
          </w:p>
          <w:p w:rsidR="00000000" w:rsidDel="00000000" w:rsidP="00000000" w:rsidRDefault="00000000" w:rsidRPr="00000000" w14:paraId="000001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</w:t>
            </w:r>
          </w:p>
          <w:p w:rsidR="00000000" w:rsidDel="00000000" w:rsidP="00000000" w:rsidRDefault="00000000" w:rsidRPr="00000000" w14:paraId="000001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Hojas de trabajo</w:t>
            </w:r>
          </w:p>
          <w:p w:rsidR="00000000" w:rsidDel="00000000" w:rsidP="00000000" w:rsidRDefault="00000000" w:rsidRPr="00000000" w14:paraId="000001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tblW w:w="230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230"/>
              <w:tblGridChange w:id="0">
                <w:tblGrid>
                  <w:gridCol w:w="230"/>
                </w:tblGrid>
              </w:tblGridChange>
            </w:tblGrid>
            <w:tr>
              <w:trPr>
                <w:cantSplit w:val="0"/>
                <w:trHeight w:val="2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134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1: </w:t>
            </w:r>
          </w:p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I.LL.2.1.1. Reconoce el uso de textos escritos en la vida cotidiana, identifica su</w:t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intención comunicativa y emite opiniones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valorativas sobre la utilidad de su información. (I.3., I.4.)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1: </w:t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Técnicas: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Lectura dirigida (voz alta y silenciosa)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Conversatorio</w:t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Resolución de preguntas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Trabajo individual escrito.</w:t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Instrumentos:</w:t>
            </w:r>
          </w:p>
          <w:p w:rsidR="00000000" w:rsidDel="00000000" w:rsidP="00000000" w:rsidRDefault="00000000" w:rsidRPr="00000000" w14:paraId="000001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Lista de cotejo</w:t>
            </w:r>
          </w:p>
          <w:p w:rsidR="00000000" w:rsidDel="00000000" w:rsidP="00000000" w:rsidRDefault="00000000" w:rsidRPr="00000000" w14:paraId="000001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Registro de participación</w:t>
            </w:r>
          </w:p>
          <w:p w:rsidR="00000000" w:rsidDel="00000000" w:rsidP="00000000" w:rsidRDefault="00000000" w:rsidRPr="00000000" w14:paraId="000001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Revisión de cuaderno</w:t>
            </w:r>
          </w:p>
          <w:p w:rsidR="00000000" w:rsidDel="00000000" w:rsidP="00000000" w:rsidRDefault="00000000" w:rsidRPr="00000000" w14:paraId="000001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Revisión de hojas de trabajo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Destrezas con criterio de desempeño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ORIENTACIONES METODOLÓGICAS PARA LA ENSEÑANZA Y APRENDIZAJE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Aplicación de los principios del DUA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Integración bíblica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Recursos</w:t>
            </w:r>
          </w:p>
        </w:tc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Indicadores de evaluación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 e instrumentos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Aplicar progresivamente las reglas de escritura mediante la reflexión fonológica en la escritura ortográfica de</w:t>
            </w:r>
          </w:p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fonemas que tienen una, dos y tres representaciones gráficas. Ref.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LL.2.4.7. 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2: USO DE LAS MAYÚSCULAS: HONRO SU NOMBRE AL ESCRIBIR CORRECTAMENTE</w:t>
            </w:r>
          </w:p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¡Despierta tu mente! </w:t>
            </w:r>
          </w:p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 </w:t>
            </w:r>
          </w:p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texto y responde.</w:t>
            </w:r>
          </w:p>
          <w:p w:rsidR="00000000" w:rsidDel="00000000" w:rsidP="00000000" w:rsidRDefault="00000000" w:rsidRPr="00000000" w14:paraId="000001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la lectura vimos los nombres “Esaú”, “Jacob”, “Isaac” y “Rebeca”. ¿Por qué crees que estos nombres empiezan con mayúscula?</w:t>
            </w:r>
          </w:p>
          <w:p w:rsidR="00000000" w:rsidDel="00000000" w:rsidP="00000000" w:rsidRDefault="00000000" w:rsidRPr="00000000" w14:paraId="000001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es importante recordar que Dios conoce nuestra vida desde antes de nacer?</w:t>
            </w:r>
          </w:p>
          <w:p w:rsidR="00000000" w:rsidDel="00000000" w:rsidP="00000000" w:rsidRDefault="00000000" w:rsidRPr="00000000" w14:paraId="000001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 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“El Tribunal de las Letras”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Escribe en la pizarra varias palabras mezcladas:</w:t>
            </w:r>
          </w:p>
          <w:p w:rsidR="00000000" w:rsidDel="00000000" w:rsidP="00000000" w:rsidRDefault="00000000" w:rsidRPr="00000000" w14:paraId="000001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dios – Rebeca – río – Quito – hermano – Biblia – amor – Esaú</w:t>
            </w:r>
          </w:p>
          <w:p w:rsidR="00000000" w:rsidDel="00000000" w:rsidP="00000000" w:rsidRDefault="00000000" w:rsidRPr="00000000" w14:paraId="000001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Divide la clase en dos grupos.</w:t>
            </w:r>
          </w:p>
          <w:p w:rsidR="00000000" w:rsidDel="00000000" w:rsidP="00000000" w:rsidRDefault="00000000" w:rsidRPr="00000000" w14:paraId="000001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Cada palabra “pasa al tribunal” y los estudiantes deben decidir:</w:t>
            </w:r>
          </w:p>
          <w:p w:rsidR="00000000" w:rsidDel="00000000" w:rsidP="00000000" w:rsidRDefault="00000000" w:rsidRPr="00000000" w14:paraId="000001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¿Debe llevar mayúscula?</w:t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qué?</w:t>
            </w:r>
          </w:p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regla aplica?</w:t>
            </w:r>
          </w:p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 grupo defiende que sí lleva mayúscula y el otro debe justificar si está correcto o no.</w:t>
            </w:r>
          </w:p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el docente revela la regla oficial.</w:t>
            </w:r>
          </w:p>
          <w:p w:rsidR="00000000" w:rsidDel="00000000" w:rsidP="00000000" w:rsidRDefault="00000000" w:rsidRPr="00000000" w14:paraId="000001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Participación activa mediante debate.</w:t>
            </w:r>
          </w:p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Uso visual de palabras en pizarra.</w:t>
            </w:r>
          </w:p>
          <w:p w:rsidR="00000000" w:rsidDel="00000000" w:rsidP="00000000" w:rsidRDefault="00000000" w:rsidRPr="00000000" w14:paraId="00000187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Explican oralmente su razonamiento.</w:t>
            </w:r>
          </w:p>
          <w:p w:rsidR="00000000" w:rsidDel="00000000" w:rsidP="00000000" w:rsidRDefault="00000000" w:rsidRPr="00000000" w14:paraId="0000018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Gramática - Aprendemos</w:t>
            </w:r>
          </w:p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 enseñan los temas de la clase </w:t>
            </w:r>
          </w:p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palabra mayúscula viene del latín “maiusculus”, que significa “más grande” o “de mayor tamaño”.</w:t>
            </w:r>
          </w:p>
          <w:p w:rsidR="00000000" w:rsidDel="00000000" w:rsidP="00000000" w:rsidRDefault="00000000" w:rsidRPr="00000000" w14:paraId="0000018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Las letras mayúsculas </w:t>
            </w:r>
          </w:p>
          <w:p w:rsidR="00000000" w:rsidDel="00000000" w:rsidP="00000000" w:rsidRDefault="00000000" w:rsidRPr="00000000" w14:paraId="0000019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 mayúsculas son letras grandes que usamos al escribir para resaltar, iniciar </w:t>
            </w:r>
          </w:p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 nombrar algo importante. Se usan para empezar oraciones o para escribir </w:t>
            </w:r>
          </w:p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nombres propios, lugares, personas importantes, meses especiales en la Biblia, y el nombre de Dios.</w:t>
            </w:r>
          </w:p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Uso de las mayúsculas</w:t>
            </w:r>
          </w:p>
          <w:p w:rsidR="00000000" w:rsidDel="00000000" w:rsidP="00000000" w:rsidRDefault="00000000" w:rsidRPr="00000000" w14:paraId="000001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comenzar un texto.</w:t>
            </w:r>
          </w:p>
          <w:p w:rsidR="00000000" w:rsidDel="00000000" w:rsidP="00000000" w:rsidRDefault="00000000" w:rsidRPr="00000000" w14:paraId="000001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Después de un punto seguido o punto aparte.</w:t>
            </w:r>
          </w:p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Los nombres propios de personajes, ríos, ciudades y países, títulos de libros, monumentos.</w:t>
            </w:r>
          </w:p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En los nombres que se refieran a Dios.</w:t>
            </w:r>
          </w:p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Lógica – Razonemos</w:t>
            </w:r>
          </w:p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correctamente los nombres de los siguientes personajes bíblicos.</w:t>
            </w:r>
          </w:p>
          <w:p w:rsidR="00000000" w:rsidDel="00000000" w:rsidP="00000000" w:rsidRDefault="00000000" w:rsidRPr="00000000" w14:paraId="000001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las oraciones y encierra las palabras que deben llevar mayúscula.</w:t>
            </w:r>
          </w:p>
          <w:p w:rsidR="00000000" w:rsidDel="00000000" w:rsidP="00000000" w:rsidRDefault="00000000" w:rsidRPr="00000000" w14:paraId="000001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Pinta las palabras que deben estar en mayúsculas en el siguiente párrafo.</w:t>
            </w:r>
          </w:p>
          <w:p w:rsidR="00000000" w:rsidDel="00000000" w:rsidP="00000000" w:rsidRDefault="00000000" w:rsidRPr="00000000" w14:paraId="000001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 con palabras que deben iniciar con mayúscula.</w:t>
            </w:r>
          </w:p>
          <w:p w:rsidR="00000000" w:rsidDel="00000000" w:rsidP="00000000" w:rsidRDefault="00000000" w:rsidRPr="00000000" w14:paraId="000001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Reordena las palabras para formar una oración correcta usando mayúscula al inicio y en los nombres propios. Observa el ejemplo.</w:t>
            </w:r>
          </w:p>
          <w:p w:rsidR="00000000" w:rsidDel="00000000" w:rsidP="00000000" w:rsidRDefault="00000000" w:rsidRPr="00000000" w14:paraId="0000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Clasifica las siguientes palabras en: nombres de personas, títulos de libros y nombres de lugares. Recuerda usar las letras mayúsculas donde corresponda.</w:t>
            </w:r>
          </w:p>
          <w:p w:rsidR="00000000" w:rsidDel="00000000" w:rsidP="00000000" w:rsidRDefault="00000000" w:rsidRPr="00000000" w14:paraId="000001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“Construye la Regla”</w:t>
            </w:r>
          </w:p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Entrega tarjetas con fragmentos:</w:t>
            </w:r>
          </w:p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comienza</w:t>
            </w:r>
          </w:p>
          <w:p w:rsidR="00000000" w:rsidDel="00000000" w:rsidP="00000000" w:rsidRDefault="00000000" w:rsidRPr="00000000" w14:paraId="000001B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nombre propio</w:t>
            </w:r>
          </w:p>
          <w:p w:rsidR="00000000" w:rsidDel="00000000" w:rsidP="00000000" w:rsidRDefault="00000000" w:rsidRPr="00000000" w14:paraId="000001B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después de punto</w:t>
            </w:r>
          </w:p>
          <w:p w:rsidR="00000000" w:rsidDel="00000000" w:rsidP="00000000" w:rsidRDefault="00000000" w:rsidRPr="00000000" w14:paraId="000001B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Dios</w:t>
            </w:r>
          </w:p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texto</w:t>
            </w:r>
          </w:p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persona</w:t>
            </w:r>
          </w:p>
          <w:p w:rsidR="00000000" w:rsidDel="00000000" w:rsidP="00000000" w:rsidRDefault="00000000" w:rsidRPr="00000000" w14:paraId="000001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deben construir un organizador gráfico donde clasifiquen cuándo usar mayúscula y redacten su propia definición con sus palabras.</w:t>
            </w:r>
          </w:p>
          <w:p w:rsidR="00000000" w:rsidDel="00000000" w:rsidP="00000000" w:rsidRDefault="00000000" w:rsidRPr="00000000" w14:paraId="000001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comparan con la definición del libro.</w:t>
            </w:r>
          </w:p>
          <w:p w:rsidR="00000000" w:rsidDel="00000000" w:rsidP="00000000" w:rsidRDefault="00000000" w:rsidRPr="00000000" w14:paraId="000001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Organización visual de conceptos.</w:t>
            </w:r>
          </w:p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Redactan definición propia.</w:t>
            </w:r>
          </w:p>
          <w:p w:rsidR="00000000" w:rsidDel="00000000" w:rsidP="00000000" w:rsidRDefault="00000000" w:rsidRPr="00000000" w14:paraId="000001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Trabajo colaborativo estructurado.</w:t>
            </w:r>
          </w:p>
          <w:p w:rsidR="00000000" w:rsidDel="00000000" w:rsidP="00000000" w:rsidRDefault="00000000" w:rsidRPr="00000000" w14:paraId="000001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Retórica - Argumentemos</w:t>
            </w:r>
          </w:p>
          <w:p w:rsidR="00000000" w:rsidDel="00000000" w:rsidP="00000000" w:rsidRDefault="00000000" w:rsidRPr="00000000" w14:paraId="000001C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 siguiente reflexión y contesta las preguntas. </w:t>
            </w:r>
          </w:p>
          <w:p w:rsidR="00000000" w:rsidDel="00000000" w:rsidP="00000000" w:rsidRDefault="00000000" w:rsidRPr="00000000" w14:paraId="000001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Jacob engañó a su hermano cambiando la bendición por un plato de lentejas. Coloréalo.</w:t>
            </w:r>
          </w:p>
          <w:p w:rsidR="00000000" w:rsidDel="00000000" w:rsidP="00000000" w:rsidRDefault="00000000" w:rsidRPr="00000000" w14:paraId="000001C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Decora el nombre de los hermanos gemelos, hijos de Abraham. Pinta de rojo la letra mayúscula.</w:t>
            </w:r>
          </w:p>
          <w:p w:rsidR="00000000" w:rsidDel="00000000" w:rsidP="00000000" w:rsidRDefault="00000000" w:rsidRPr="00000000" w14:paraId="000001CF">
            <w:pPr>
              <w:widowControl w:val="0"/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Caligrafía</w:t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versículo y luego escríbelo en tu folleto de caligrafía en letra cursiva. Recuerda completar toda la plana.</w:t>
            </w:r>
          </w:p>
          <w:p w:rsidR="00000000" w:rsidDel="00000000" w:rsidP="00000000" w:rsidRDefault="00000000" w:rsidRPr="00000000" w14:paraId="000001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Escribiendo para la gloria de Dios. Escribe en tu cuaderno una redacción corta con el tema: “Debo ser íntegro en todos los aspectos de mi vida”. Usa los espacios a continuación para escribir tus ideas principales.</w:t>
            </w:r>
          </w:p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“¿Qué dice de mí mi escritura?”</w:t>
            </w:r>
          </w:p>
          <w:p w:rsidR="00000000" w:rsidDel="00000000" w:rsidP="00000000" w:rsidRDefault="00000000" w:rsidRPr="00000000" w14:paraId="000001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Plantea esta pregunta:</w:t>
            </w:r>
          </w:p>
          <w:p w:rsidR="00000000" w:rsidDel="00000000" w:rsidP="00000000" w:rsidRDefault="00000000" w:rsidRPr="00000000" w14:paraId="000001D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 escribo “dios” con minúscula, ¿qué refleja eso?</w:t>
            </w:r>
          </w:p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¿La ortografía puede mostrar respeto?</w:t>
            </w:r>
          </w:p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escriben un párrafo corto explicando por qué escribir correctamente el nombre de Dios demuestra honra e integridad.</w:t>
            </w:r>
          </w:p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algunos leen en voz alta.</w:t>
            </w:r>
          </w:p>
          <w:p w:rsidR="00000000" w:rsidDel="00000000" w:rsidP="00000000" w:rsidRDefault="00000000" w:rsidRPr="00000000" w14:paraId="000001E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Producción escrita reflexiva.</w:t>
            </w:r>
          </w:p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Conexión con valores personales.</w:t>
            </w:r>
          </w:p>
          <w:p w:rsidR="00000000" w:rsidDel="00000000" w:rsidP="00000000" w:rsidRDefault="00000000" w:rsidRPr="00000000" w14:paraId="000001E8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Reflexión ética vinculada a la norma gramatical.</w:t>
            </w:r>
          </w:p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Conocimiento en Acción. </w:t>
            </w:r>
          </w:p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1E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1. Escribe un consejo para motivar a Esaú para que perdone a su hermano. Usa correctamente las letras mayúsculas.</w:t>
            </w:r>
          </w:p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“Mi Mini Libro de Mayúsculas”</w:t>
            </w:r>
          </w:p>
          <w:p w:rsidR="00000000" w:rsidDel="00000000" w:rsidP="00000000" w:rsidRDefault="00000000" w:rsidRPr="00000000" w14:paraId="000001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una hoja doblada forman un pequeño libro de 4 páginas:</w:t>
            </w:r>
          </w:p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Página 1: Regla 1 con ejemplo</w:t>
            </w:r>
          </w:p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Página 2: Regla 2 con ejemplo</w:t>
            </w:r>
          </w:p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Página 3: Regla 3 con ejemplo</w:t>
            </w:r>
          </w:p>
          <w:p w:rsidR="00000000" w:rsidDel="00000000" w:rsidP="00000000" w:rsidRDefault="00000000" w:rsidRPr="00000000" w14:paraId="000001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Página 4: Regla 4 con ejemplo</w:t>
            </w:r>
          </w:p>
          <w:p w:rsidR="00000000" w:rsidDel="00000000" w:rsidP="00000000" w:rsidRDefault="00000000" w:rsidRPr="00000000" w14:paraId="000001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Decoran la portada con el título:</w:t>
            </w:r>
          </w:p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“Honro su nombre al escribir correctamente”</w:t>
            </w:r>
          </w:p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 llevan a casa y explican las reglas a un familiar.</w:t>
            </w:r>
          </w:p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20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Uso visual y escrito del contenido.</w:t>
            </w:r>
          </w:p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Creación de material propio.</w:t>
            </w:r>
          </w:p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Transferencia del aprendizaje al hogar.</w:t>
            </w:r>
          </w:p>
          <w:p w:rsidR="00000000" w:rsidDel="00000000" w:rsidP="00000000" w:rsidRDefault="00000000" w:rsidRPr="00000000" w14:paraId="000002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Ventana Interactiva</w:t>
            </w:r>
          </w:p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libro: </w:t>
            </w:r>
          </w:p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https://www.youtube.com/watch?v=52uXCBYHwBg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rPr/>
            </w:pPr>
            <w:hyperlink r:id="rId1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https://wordwall.net/es/resource/87657805/may%C3%BAsculas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https://www.liveworksheets.com/es/worksheet/es/lengua-castellana/175268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</w:t>
            </w:r>
          </w:p>
          <w:p w:rsidR="00000000" w:rsidDel="00000000" w:rsidP="00000000" w:rsidRDefault="00000000" w:rsidRPr="00000000" w14:paraId="0000021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Representación: </w:t>
            </w:r>
          </w:p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</w:t>
            </w:r>
          </w:p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Acción y expresión: </w:t>
            </w:r>
          </w:p>
          <w:p w:rsidR="00000000" w:rsidDel="00000000" w:rsidP="00000000" w:rsidRDefault="00000000" w:rsidRPr="00000000" w14:paraId="0000021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</w:t>
            </w:r>
          </w:p>
          <w:p w:rsidR="00000000" w:rsidDel="00000000" w:rsidP="00000000" w:rsidRDefault="00000000" w:rsidRPr="00000000" w14:paraId="0000021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Compromiso:</w:t>
            </w:r>
          </w:p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1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Principio Bíblico: </w:t>
            </w:r>
          </w:p>
          <w:p w:rsidR="00000000" w:rsidDel="00000000" w:rsidP="00000000" w:rsidRDefault="00000000" w:rsidRPr="00000000" w14:paraId="00000222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Dios ama la verdad y quiere que sus hijos caminen en luz, sin engaño ni mentira.</w:t>
            </w:r>
          </w:p>
          <w:p w:rsidR="00000000" w:rsidDel="00000000" w:rsidP="00000000" w:rsidRDefault="00000000" w:rsidRPr="00000000" w14:paraId="000002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Texto bíblico: </w:t>
            </w:r>
          </w:p>
          <w:p w:rsidR="00000000" w:rsidDel="00000000" w:rsidP="00000000" w:rsidRDefault="00000000" w:rsidRPr="00000000" w14:paraId="00000226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7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Proverbios 22:1 Proverbios 20:7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2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2:</w:t>
            </w:r>
          </w:p>
          <w:p w:rsidR="00000000" w:rsidDel="00000000" w:rsidP="00000000" w:rsidRDefault="00000000" w:rsidRPr="00000000" w14:paraId="0000022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Texto de Educación Clásica de Lengua y Literatura – 3.º EGB</w:t>
            </w:r>
          </w:p>
          <w:p w:rsidR="00000000" w:rsidDel="00000000" w:rsidP="00000000" w:rsidRDefault="00000000" w:rsidRPr="00000000" w14:paraId="0000022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Biblia</w:t>
            </w:r>
          </w:p>
          <w:p w:rsidR="00000000" w:rsidDel="00000000" w:rsidP="00000000" w:rsidRDefault="00000000" w:rsidRPr="00000000" w14:paraId="000002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del estudiante.</w:t>
            </w:r>
          </w:p>
          <w:p w:rsidR="00000000" w:rsidDel="00000000" w:rsidP="00000000" w:rsidRDefault="00000000" w:rsidRPr="00000000" w14:paraId="000002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Folleto de caligrafía.</w:t>
            </w:r>
          </w:p>
          <w:p w:rsidR="00000000" w:rsidDel="00000000" w:rsidP="00000000" w:rsidRDefault="00000000" w:rsidRPr="00000000" w14:paraId="000002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Video del libro (YouTube).</w:t>
            </w:r>
          </w:p>
          <w:p w:rsidR="00000000" w:rsidDel="00000000" w:rsidP="00000000" w:rsidRDefault="00000000" w:rsidRPr="00000000" w14:paraId="000002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Actividad digital en Liveworksheets.</w:t>
            </w:r>
          </w:p>
          <w:tbl>
            <w:tblPr>
              <w:tblStyle w:val="Table3"/>
              <w:tblW w:w="131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315"/>
              <w:tblGridChange w:id="0">
                <w:tblGrid>
                  <w:gridCol w:w="1315"/>
                </w:tblGrid>
              </w:tblGridChange>
            </w:tblGrid>
            <w:tr>
              <w:trPr>
                <w:cantSplit w:val="0"/>
                <w:trHeight w:val="2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234">
                  <w:pPr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23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2: </w:t>
            </w:r>
          </w:p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 progresivamente las</w:t>
            </w:r>
          </w:p>
          <w:p w:rsidR="00000000" w:rsidDel="00000000" w:rsidP="00000000" w:rsidRDefault="00000000" w:rsidRPr="00000000" w14:paraId="000002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reglas de escritura mediante la reflexión</w:t>
            </w:r>
          </w:p>
          <w:p w:rsidR="00000000" w:rsidDel="00000000" w:rsidP="00000000" w:rsidRDefault="00000000" w:rsidRPr="00000000" w14:paraId="000002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fonológica en la escritura ortográfica de</w:t>
            </w:r>
          </w:p>
          <w:p w:rsidR="00000000" w:rsidDel="00000000" w:rsidP="00000000" w:rsidRDefault="00000000" w:rsidRPr="00000000" w14:paraId="0000023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fonemas que tienen dos y tres representaciones gráficas. Ref. I.LL.2.9.2.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2: </w:t>
            </w:r>
          </w:p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Lectura comprensiva dirigida.</w:t>
            </w:r>
          </w:p>
          <w:p w:rsidR="00000000" w:rsidDel="00000000" w:rsidP="00000000" w:rsidRDefault="00000000" w:rsidRPr="00000000" w14:paraId="000002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Debate guiado.</w:t>
            </w:r>
          </w:p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Ejercitación escrita.</w:t>
            </w:r>
          </w:p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Producción escrita reflexiva.</w:t>
            </w:r>
          </w:p>
          <w:p w:rsidR="00000000" w:rsidDel="00000000" w:rsidP="00000000" w:rsidRDefault="00000000" w:rsidRPr="00000000" w14:paraId="000002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8">
            <w:pPr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Instrumentos:</w:t>
            </w:r>
          </w:p>
          <w:p w:rsidR="00000000" w:rsidDel="00000000" w:rsidP="00000000" w:rsidRDefault="00000000" w:rsidRPr="00000000" w14:paraId="0000024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Lista de cotejo.</w:t>
            </w:r>
          </w:p>
          <w:p w:rsidR="00000000" w:rsidDel="00000000" w:rsidP="00000000" w:rsidRDefault="00000000" w:rsidRPr="00000000" w14:paraId="000002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Rúbrica para producción escrita.</w:t>
            </w:r>
          </w:p>
          <w:p w:rsidR="00000000" w:rsidDel="00000000" w:rsidP="00000000" w:rsidRDefault="00000000" w:rsidRPr="00000000" w14:paraId="0000024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Escala de valoración para expresión oral.</w:t>
            </w:r>
          </w:p>
          <w:p w:rsidR="00000000" w:rsidDel="00000000" w:rsidP="00000000" w:rsidRDefault="00000000" w:rsidRPr="00000000" w14:paraId="0000024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Ficha de trabajo digital o impresa para verificación de aprendizaje.</w:t>
            </w:r>
          </w:p>
          <w:p w:rsidR="00000000" w:rsidDel="00000000" w:rsidP="00000000" w:rsidRDefault="00000000" w:rsidRPr="00000000" w14:paraId="0000025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Destrezas con Criterio de desempeño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ORIENTACIONES METODOLÓGICAS PARA LA ENSEÑANZA Y APRENDIZAJE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Aplicación de los principios del DUA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6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Integración bíblica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Recursos</w:t>
            </w:r>
          </w:p>
        </w:tc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Indicadores de evaluación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 e instrumentos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6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3: </w:t>
            </w:r>
          </w:p>
          <w:p w:rsidR="00000000" w:rsidDel="00000000" w:rsidP="00000000" w:rsidRDefault="00000000" w:rsidRPr="00000000" w14:paraId="0000026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LL.2.5.1. Escuchar y leer diversos géneros</w:t>
            </w:r>
          </w:p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literarios (privilegiando textos ecuatorianos, populares y de autor), para potenciar</w:t>
            </w:r>
          </w:p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imaginación, la curiosidad y la memoria.</w:t>
            </w:r>
          </w:p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402173" cy="350612"/>
                  <wp:effectExtent b="0" l="0" r="0" t="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73" cy="3506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LL.2.2.5. Realizar exposiciones orales sobre temas de interés personal y grupal en</w:t>
            </w:r>
          </w:p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contexto escolar.</w:t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1158875" cy="41148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4114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3: FÁBULAS: ENSEÑANZAS QUE FORTALECEN EL CARÁCTER CRISTIANO</w:t>
            </w:r>
          </w:p>
          <w:p w:rsidR="00000000" w:rsidDel="00000000" w:rsidP="00000000" w:rsidRDefault="00000000" w:rsidRPr="00000000" w14:paraId="0000026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¡Despierta tu mente! </w:t>
            </w:r>
          </w:p>
          <w:p w:rsidR="00000000" w:rsidDel="00000000" w:rsidP="00000000" w:rsidRDefault="00000000" w:rsidRPr="00000000" w14:paraId="0000026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 </w:t>
            </w:r>
          </w:p>
          <w:p w:rsidR="00000000" w:rsidDel="00000000" w:rsidP="00000000" w:rsidRDefault="00000000" w:rsidRPr="00000000" w14:paraId="0000027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texto.</w:t>
            </w:r>
          </w:p>
          <w:p w:rsidR="00000000" w:rsidDel="00000000" w:rsidP="00000000" w:rsidRDefault="00000000" w:rsidRPr="00000000" w14:paraId="000002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Conversa con tus compañeros.</w:t>
            </w:r>
          </w:p>
          <w:p w:rsidR="00000000" w:rsidDel="00000000" w:rsidP="00000000" w:rsidRDefault="00000000" w:rsidRPr="00000000" w14:paraId="0000027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crees que Dios quiere que seamos constantes y no orgullosos?</w:t>
            </w:r>
          </w:p>
          <w:p w:rsidR="00000000" w:rsidDel="00000000" w:rsidP="00000000" w:rsidRDefault="00000000" w:rsidRPr="00000000" w14:paraId="000002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enseñanza de Jesús nos recuerda la actitud humilde de la tortuga?</w:t>
            </w:r>
          </w:p>
          <w:p w:rsidR="00000000" w:rsidDel="00000000" w:rsidP="00000000" w:rsidRDefault="00000000" w:rsidRPr="00000000" w14:paraId="000002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 </w:t>
            </w:r>
          </w:p>
          <w:p w:rsidR="00000000" w:rsidDel="00000000" w:rsidP="00000000" w:rsidRDefault="00000000" w:rsidRPr="00000000" w14:paraId="0000027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“Escultura viviente”</w:t>
            </w:r>
          </w:p>
          <w:p w:rsidR="00000000" w:rsidDel="00000000" w:rsidP="00000000" w:rsidRDefault="00000000" w:rsidRPr="00000000" w14:paraId="000002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Divide la clase en grupos pequeños. Cada grupo recibe en secreto un valor (humildad, verdad, constancia, honestidad).</w:t>
            </w:r>
          </w:p>
          <w:p w:rsidR="00000000" w:rsidDel="00000000" w:rsidP="00000000" w:rsidRDefault="00000000" w:rsidRPr="00000000" w14:paraId="000002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Sin hablar, deben formar una escultura humana congelada que represente ese valor.</w:t>
            </w:r>
          </w:p>
          <w:p w:rsidR="00000000" w:rsidDel="00000000" w:rsidP="00000000" w:rsidRDefault="00000000" w:rsidRPr="00000000" w14:paraId="000002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resto de la clase debe adivinar cuál es y explicar por qué.</w:t>
            </w:r>
          </w:p>
          <w:p w:rsidR="00000000" w:rsidDel="00000000" w:rsidP="00000000" w:rsidRDefault="00000000" w:rsidRPr="00000000" w14:paraId="000002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283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Movimiento corporal y trabajo colaborativo.</w:t>
            </w:r>
          </w:p>
          <w:p w:rsidR="00000000" w:rsidDel="00000000" w:rsidP="00000000" w:rsidRDefault="00000000" w:rsidRPr="00000000" w14:paraId="00000285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Expresión visual y corporal del concepto.</w:t>
            </w:r>
          </w:p>
          <w:p w:rsidR="00000000" w:rsidDel="00000000" w:rsidP="00000000" w:rsidRDefault="00000000" w:rsidRPr="00000000" w14:paraId="00000287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Interpretación y explicación oral.</w:t>
            </w:r>
          </w:p>
          <w:p w:rsidR="00000000" w:rsidDel="00000000" w:rsidP="00000000" w:rsidRDefault="00000000" w:rsidRPr="00000000" w14:paraId="0000028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Gramática - Aprendemos</w:t>
            </w:r>
          </w:p>
          <w:p w:rsidR="00000000" w:rsidDel="00000000" w:rsidP="00000000" w:rsidRDefault="00000000" w:rsidRPr="00000000" w14:paraId="000002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 enseñan los temas de la clase. </w:t>
            </w:r>
          </w:p>
          <w:p w:rsidR="00000000" w:rsidDel="00000000" w:rsidP="00000000" w:rsidRDefault="00000000" w:rsidRPr="00000000" w14:paraId="0000028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palabra fábula viene del latín “fabula”, que significa “relato”, “historia contada” o “cuento hablado”.</w:t>
            </w:r>
          </w:p>
          <w:p w:rsidR="00000000" w:rsidDel="00000000" w:rsidP="00000000" w:rsidRDefault="00000000" w:rsidRPr="00000000" w14:paraId="0000028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La fábula</w:t>
            </w:r>
          </w:p>
          <w:p w:rsidR="00000000" w:rsidDel="00000000" w:rsidP="00000000" w:rsidRDefault="00000000" w:rsidRPr="00000000" w14:paraId="0000029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Una fábula es un cuento corto en el que los animales u objetos actúan como </w:t>
            </w:r>
          </w:p>
          <w:p w:rsidR="00000000" w:rsidDel="00000000" w:rsidP="00000000" w:rsidRDefault="00000000" w:rsidRPr="00000000" w14:paraId="000002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Personas y, al final, deja una enseñanza importante llamada moraleja.</w:t>
            </w:r>
          </w:p>
          <w:p w:rsidR="00000000" w:rsidDel="00000000" w:rsidP="00000000" w:rsidRDefault="00000000" w:rsidRPr="00000000" w14:paraId="000002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Personajes de las fábulas</w:t>
            </w:r>
          </w:p>
          <w:p w:rsidR="00000000" w:rsidDel="00000000" w:rsidP="00000000" w:rsidRDefault="00000000" w:rsidRPr="00000000" w14:paraId="000002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Animales personificados</w:t>
            </w:r>
          </w:p>
          <w:p w:rsidR="00000000" w:rsidDel="00000000" w:rsidP="00000000" w:rsidRDefault="00000000" w:rsidRPr="00000000" w14:paraId="000002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Seres humanos</w:t>
            </w:r>
          </w:p>
          <w:p w:rsidR="00000000" w:rsidDel="00000000" w:rsidP="00000000" w:rsidRDefault="00000000" w:rsidRPr="00000000" w14:paraId="000002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Seres inanimados</w:t>
            </w:r>
          </w:p>
          <w:p w:rsidR="00000000" w:rsidDel="00000000" w:rsidP="00000000" w:rsidRDefault="00000000" w:rsidRPr="00000000" w14:paraId="000002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Lógica – Razonemos</w:t>
            </w:r>
          </w:p>
          <w:p w:rsidR="00000000" w:rsidDel="00000000" w:rsidP="00000000" w:rsidRDefault="00000000" w:rsidRPr="00000000" w14:paraId="0000029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bookmarkStart w:colFirst="0" w:colLast="0" w:name="_heading=h.r6r9anwy5175" w:id="0"/>
            <w:bookmarkEnd w:id="0"/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2A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 siguiente fábula y realiza las actividades.</w:t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Dibuja y colorea la escena final de la fábula del cuervo y la zorra. Escribe tres valores que aprendiste de ella.</w:t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Investiga una fábula. Compréndela correctamente y dibuja tres escenas que representen el inicio, el nudo y el desenlace.  Luego realiza una exposición oral enfatizando la enseñanza.</w:t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Esta actividad aplica la inserción LL.2.2.5. Realizar exposiciones orales sobre temas de interés personal y grupal en el contexto escolar.</w:t>
            </w:r>
          </w:p>
          <w:p w:rsidR="00000000" w:rsidDel="00000000" w:rsidP="00000000" w:rsidRDefault="00000000" w:rsidRPr="00000000" w14:paraId="000002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Contesta las siguientes preguntas.</w:t>
            </w:r>
          </w:p>
          <w:p w:rsidR="00000000" w:rsidDel="00000000" w:rsidP="00000000" w:rsidRDefault="00000000" w:rsidRPr="00000000" w14:paraId="000002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Inventa un nuevo título para la fábula “El cuervo y la zorra”</w:t>
            </w:r>
          </w:p>
          <w:p w:rsidR="00000000" w:rsidDel="00000000" w:rsidP="00000000" w:rsidRDefault="00000000" w:rsidRPr="00000000" w14:paraId="000002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¿Crees que hubiese sido correcto que el cuervo comparta el queso? ¿por qué?</w:t>
            </w:r>
          </w:p>
          <w:p w:rsidR="00000000" w:rsidDel="00000000" w:rsidP="00000000" w:rsidRDefault="00000000" w:rsidRPr="00000000" w14:paraId="000002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2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“¿Qué pasaría si…?”</w:t>
            </w:r>
          </w:p>
          <w:p w:rsidR="00000000" w:rsidDel="00000000" w:rsidP="00000000" w:rsidRDefault="00000000" w:rsidRPr="00000000" w14:paraId="000002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Plantea cambios inesperados:</w:t>
            </w:r>
          </w:p>
          <w:p w:rsidR="00000000" w:rsidDel="00000000" w:rsidP="00000000" w:rsidRDefault="00000000" w:rsidRPr="00000000" w14:paraId="000002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pasaría si el cuervo no hubiera escuchado a la zorra?</w:t>
            </w:r>
          </w:p>
          <w:p w:rsidR="00000000" w:rsidDel="00000000" w:rsidP="00000000" w:rsidRDefault="00000000" w:rsidRPr="00000000" w14:paraId="000002B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pasaría si la tortuga se hubiera rendido?</w:t>
            </w:r>
          </w:p>
          <w:p w:rsidR="00000000" w:rsidDel="00000000" w:rsidP="00000000" w:rsidRDefault="00000000" w:rsidRPr="00000000" w14:paraId="000002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pasaría si la zorra dijera la verdad?</w:t>
            </w:r>
          </w:p>
          <w:p w:rsidR="00000000" w:rsidDel="00000000" w:rsidP="00000000" w:rsidRDefault="00000000" w:rsidRPr="00000000" w14:paraId="000002B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deben analizar consecuencias y explicar cómo cambiaría la moraleja.</w:t>
            </w:r>
          </w:p>
          <w:p w:rsidR="00000000" w:rsidDel="00000000" w:rsidP="00000000" w:rsidRDefault="00000000" w:rsidRPr="00000000" w14:paraId="000002B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2BB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Pensamiento hipotético.</w:t>
            </w:r>
          </w:p>
          <w:p w:rsidR="00000000" w:rsidDel="00000000" w:rsidP="00000000" w:rsidRDefault="00000000" w:rsidRPr="00000000" w14:paraId="000002BD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Reformulación de situaciones.</w:t>
            </w:r>
          </w:p>
          <w:p w:rsidR="00000000" w:rsidDel="00000000" w:rsidP="00000000" w:rsidRDefault="00000000" w:rsidRPr="00000000" w14:paraId="000002BF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Argumentación razonada.</w:t>
            </w:r>
          </w:p>
          <w:p w:rsidR="00000000" w:rsidDel="00000000" w:rsidP="00000000" w:rsidRDefault="00000000" w:rsidRPr="00000000" w14:paraId="000002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Retórica - Argumentemos</w:t>
            </w:r>
          </w:p>
          <w:p w:rsidR="00000000" w:rsidDel="00000000" w:rsidP="00000000" w:rsidRDefault="00000000" w:rsidRPr="00000000" w14:paraId="000002C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2C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 siguiente reflexión y contesta las preguntas.</w:t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Razona: ¿Es la historia de Sansón y Dalila una fábula? ¿Por qué?</w:t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podemos hacer para evitar caer en engaños?</w:t>
            </w:r>
          </w:p>
          <w:p w:rsidR="00000000" w:rsidDel="00000000" w:rsidP="00000000" w:rsidRDefault="00000000" w:rsidRPr="00000000" w14:paraId="000002C9">
            <w:pPr>
              <w:widowControl w:val="0"/>
              <w:tabs>
                <w:tab w:val="left" w:leader="none" w:pos="2880"/>
              </w:tabs>
              <w:spacing w:line="240" w:lineRule="auto"/>
              <w:ind w:left="36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Ortografía 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Uso de la H</w:t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La H es una letra que no tiene sonido, pero sí debe escribirse en algunas palabras importantes.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• Se escribe H al comienzo de palabras como “hacer”, “haber”, “hola”, “hijo”, “hielo” y todas las que vienen de esas familias.</w:t>
            </w:r>
          </w:p>
          <w:p w:rsidR="00000000" w:rsidDel="00000000" w:rsidP="00000000" w:rsidRDefault="00000000" w:rsidRPr="00000000" w14:paraId="000002CF">
            <w:pPr>
              <w:widowControl w:val="0"/>
              <w:tabs>
                <w:tab w:val="left" w:leader="none" w:pos="2880"/>
              </w:tabs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Caligrafía</w:t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versículo y luego escríbelo en tu folleto de caligrafía en letra cursiva. Recuerda completar toda la plana.</w:t>
            </w:r>
          </w:p>
          <w:p w:rsidR="00000000" w:rsidDel="00000000" w:rsidP="00000000" w:rsidRDefault="00000000" w:rsidRPr="00000000" w14:paraId="000002D2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Escribiendo para la gloria de Dios</w:t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en tu cuaderno una redacción corta con el tema: “Dios ama la verdad y aborrece el engaño”. Usa los espacios a continuación para escribir tus ideas principales.</w:t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widowControl w:val="0"/>
              <w:tabs>
                <w:tab w:val="left" w:leader="none" w:pos="2880"/>
              </w:tabs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2D8">
            <w:pPr>
              <w:widowControl w:val="0"/>
              <w:tabs>
                <w:tab w:val="left" w:leader="none" w:pos="2880"/>
              </w:tabs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“Consejo de sabios”</w:t>
            </w:r>
          </w:p>
          <w:p w:rsidR="00000000" w:rsidDel="00000000" w:rsidP="00000000" w:rsidRDefault="00000000" w:rsidRPr="00000000" w14:paraId="000002DA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Cuatro estudiantes representan “sabios consejeros”.</w:t>
            </w:r>
          </w:p>
          <w:p w:rsidR="00000000" w:rsidDel="00000000" w:rsidP="00000000" w:rsidRDefault="00000000" w:rsidRPr="00000000" w14:paraId="000002DC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 personaje de la fábula “pide ayuda” antes de cometer su error.</w:t>
            </w:r>
          </w:p>
          <w:p w:rsidR="00000000" w:rsidDel="00000000" w:rsidP="00000000" w:rsidRDefault="00000000" w:rsidRPr="00000000" w14:paraId="000002DE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sabios deben aconsejar usando principios bíblicos.</w:t>
            </w:r>
          </w:p>
          <w:p w:rsidR="00000000" w:rsidDel="00000000" w:rsidP="00000000" w:rsidRDefault="00000000" w:rsidRPr="00000000" w14:paraId="000002E0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1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la clase vota cuál consejo fue más sabio y explica por qué.</w:t>
            </w:r>
          </w:p>
          <w:p w:rsidR="00000000" w:rsidDel="00000000" w:rsidP="00000000" w:rsidRDefault="00000000" w:rsidRPr="00000000" w14:paraId="000002E2">
            <w:pPr>
              <w:widowControl w:val="0"/>
              <w:tabs>
                <w:tab w:val="left" w:leader="none" w:pos="2880"/>
              </w:tabs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widowControl w:val="0"/>
              <w:tabs>
                <w:tab w:val="left" w:leader="none" w:pos="2880"/>
              </w:tabs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2E4">
            <w:pPr>
              <w:widowControl w:val="0"/>
              <w:tabs>
                <w:tab w:val="left" w:leader="none" w:pos="2880"/>
              </w:tabs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Participación activa y roles.</w:t>
            </w:r>
          </w:p>
          <w:p w:rsidR="00000000" w:rsidDel="00000000" w:rsidP="00000000" w:rsidRDefault="00000000" w:rsidRPr="00000000" w14:paraId="000002E6">
            <w:pPr>
              <w:widowControl w:val="0"/>
              <w:tabs>
                <w:tab w:val="left" w:leader="none" w:pos="2880"/>
              </w:tabs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Aplicación ética del contenido.</w:t>
            </w:r>
          </w:p>
          <w:p w:rsidR="00000000" w:rsidDel="00000000" w:rsidP="00000000" w:rsidRDefault="00000000" w:rsidRPr="00000000" w14:paraId="000002E8">
            <w:pPr>
              <w:widowControl w:val="0"/>
              <w:tabs>
                <w:tab w:val="left" w:leader="none" w:pos="2880"/>
              </w:tabs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Defensa oral con fundamento.</w:t>
            </w:r>
          </w:p>
          <w:p w:rsidR="00000000" w:rsidDel="00000000" w:rsidP="00000000" w:rsidRDefault="00000000" w:rsidRPr="00000000" w14:paraId="000002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2880"/>
              </w:tabs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Conocimiento en Acción. </w:t>
            </w:r>
          </w:p>
          <w:p w:rsidR="00000000" w:rsidDel="00000000" w:rsidP="00000000" w:rsidRDefault="00000000" w:rsidRPr="00000000" w14:paraId="000002E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2E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Memoriza el siguiente versículo bíblico y conversa con tus compañeros.</w:t>
            </w:r>
          </w:p>
          <w:p w:rsidR="00000000" w:rsidDel="00000000" w:rsidP="00000000" w:rsidRDefault="00000000" w:rsidRPr="00000000" w14:paraId="000002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¿De qué manera puedes proteger tu lengua para no hablar mentiras?</w:t>
            </w:r>
          </w:p>
          <w:p w:rsidR="00000000" w:rsidDel="00000000" w:rsidP="00000000" w:rsidRDefault="00000000" w:rsidRPr="00000000" w14:paraId="000002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¿Cómo daña la mentira nuestra vida y nuestro corazón?</w:t>
            </w:r>
          </w:p>
          <w:p w:rsidR="00000000" w:rsidDel="00000000" w:rsidP="00000000" w:rsidRDefault="00000000" w:rsidRPr="00000000" w14:paraId="000002F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2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“Mi fábula real”</w:t>
            </w:r>
          </w:p>
          <w:p w:rsidR="00000000" w:rsidDel="00000000" w:rsidP="00000000" w:rsidRDefault="00000000" w:rsidRPr="00000000" w14:paraId="000002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casa deben observar una situación real (en familia o escuela).</w:t>
            </w:r>
          </w:p>
          <w:p w:rsidR="00000000" w:rsidDel="00000000" w:rsidP="00000000" w:rsidRDefault="00000000" w:rsidRPr="00000000" w14:paraId="000002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escribir:</w:t>
            </w:r>
          </w:p>
          <w:p w:rsidR="00000000" w:rsidDel="00000000" w:rsidP="00000000" w:rsidRDefault="00000000" w:rsidRPr="00000000" w14:paraId="000002F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ocurrió?</w:t>
            </w:r>
          </w:p>
          <w:p w:rsidR="00000000" w:rsidDel="00000000" w:rsidP="00000000" w:rsidRDefault="00000000" w:rsidRPr="00000000" w14:paraId="000002F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valor estuvo presente o faltó?</w:t>
            </w:r>
          </w:p>
          <w:p w:rsidR="00000000" w:rsidDel="00000000" w:rsidP="00000000" w:rsidRDefault="00000000" w:rsidRPr="00000000" w14:paraId="000002F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moraleja se puede aprender?</w:t>
            </w:r>
          </w:p>
          <w:p w:rsidR="00000000" w:rsidDel="00000000" w:rsidP="00000000" w:rsidRDefault="00000000" w:rsidRPr="00000000" w14:paraId="000003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día siguiente comparten su experiencia.</w:t>
            </w:r>
          </w:p>
          <w:p w:rsidR="00000000" w:rsidDel="00000000" w:rsidP="00000000" w:rsidRDefault="00000000" w:rsidRPr="00000000" w14:paraId="000003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304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Conexión con la vida cotidiana.</w:t>
            </w:r>
          </w:p>
          <w:p w:rsidR="00000000" w:rsidDel="00000000" w:rsidP="00000000" w:rsidRDefault="00000000" w:rsidRPr="00000000" w14:paraId="00000306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Transferencia del aprendizaje.</w:t>
            </w:r>
          </w:p>
          <w:p w:rsidR="00000000" w:rsidDel="00000000" w:rsidP="00000000" w:rsidRDefault="00000000" w:rsidRPr="00000000" w14:paraId="00000308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Redacción reflexiva y exposición oral.</w:t>
            </w:r>
          </w:p>
          <w:p w:rsidR="00000000" w:rsidDel="00000000" w:rsidP="00000000" w:rsidRDefault="00000000" w:rsidRPr="00000000" w14:paraId="0000030A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Ventana Interactiva</w:t>
            </w:r>
          </w:p>
          <w:p w:rsidR="00000000" w:rsidDel="00000000" w:rsidP="00000000" w:rsidRDefault="00000000" w:rsidRPr="00000000" w14:paraId="0000030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libro: </w:t>
            </w:r>
          </w:p>
          <w:p w:rsidR="00000000" w:rsidDel="00000000" w:rsidP="00000000" w:rsidRDefault="00000000" w:rsidRPr="00000000" w14:paraId="0000030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widowControl w:val="0"/>
              <w:spacing w:line="240" w:lineRule="auto"/>
              <w:rPr/>
            </w:pPr>
            <w:hyperlink r:id="rId1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https://www.youtube.com/watch?v=t8B7jPwJqA8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1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del libro: </w:t>
            </w:r>
          </w:p>
          <w:p w:rsidR="00000000" w:rsidDel="00000000" w:rsidP="00000000" w:rsidRDefault="00000000" w:rsidRPr="00000000" w14:paraId="0000031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https://www.youtube.com/watch?v=Yj6dcngxrzM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 </w:t>
            </w:r>
            <w:hyperlink r:id="rId19">
              <w:r w:rsidDel="00000000" w:rsidR="00000000" w:rsidRPr="00000000">
                <w:rPr>
                  <w:b w:val="1"/>
                  <w:bCs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https://www.liveworksheets.com/worksheet/es/lengua-castellana/2062747</w:t>
              </w:r>
            </w:hyperlink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1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</w:t>
            </w:r>
          </w:p>
          <w:p w:rsidR="00000000" w:rsidDel="00000000" w:rsidP="00000000" w:rsidRDefault="00000000" w:rsidRPr="00000000" w14:paraId="0000031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Representación: </w:t>
            </w:r>
          </w:p>
          <w:p w:rsidR="00000000" w:rsidDel="00000000" w:rsidP="00000000" w:rsidRDefault="00000000" w:rsidRPr="00000000" w14:paraId="000003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contenido se presenta de diversas formas mediante lectura, explicación conceptual de la fábula, identificación de personajes, análisis de estructura narrativa, uso de videos y actividades gráficas como dibujos y organización de escenas, permitiendo que los estudiantes comprendan la información a través de canales visuales, auditivos y escritos, facilitando así una comprensión más clara y profunda.</w:t>
            </w:r>
          </w:p>
          <w:p w:rsidR="00000000" w:rsidDel="00000000" w:rsidP="00000000" w:rsidRDefault="00000000" w:rsidRPr="00000000" w14:paraId="000003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Acción y expresión:</w:t>
            </w:r>
          </w:p>
          <w:p w:rsidR="00000000" w:rsidDel="00000000" w:rsidP="00000000" w:rsidRDefault="00000000" w:rsidRPr="00000000" w14:paraId="000003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demuestran su aprendizaje a través de múltiples formas de expresión como exposiciones orales, argumentaciones, redacciones, caligrafía, dibujos y reflexiones personales, lo que les permite evidenciar su comprensión del género literario y de los valores trabajados de manera oral, escrita y artística, respetando sus distintos estilos de aprendizaje.</w:t>
            </w:r>
          </w:p>
          <w:p w:rsidR="00000000" w:rsidDel="00000000" w:rsidP="00000000" w:rsidRDefault="00000000" w:rsidRPr="00000000" w14:paraId="000003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Compromiso:</w:t>
            </w:r>
          </w:p>
          <w:p w:rsidR="00000000" w:rsidDel="00000000" w:rsidP="00000000" w:rsidRDefault="00000000" w:rsidRPr="00000000" w14:paraId="0000032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esta lección se fomenta el compromiso al involucrar a los estudiantes en actividades activas como dramatizaciones, esculturas humanas, análisis de situaciones hipotéticas y exposiciones orales, conectando las fábulas con valores cristianos y experiencias reales; esto mantiene su motivación, promueve la participación colaborativa y fortalece su interés por aprender de manera significativa acorde a su edad.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194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945"/>
              <w:tblGridChange w:id="0">
                <w:tblGrid>
                  <w:gridCol w:w="1945"/>
                </w:tblGrid>
              </w:tblGridChange>
            </w:tblGrid>
            <w:tr>
              <w:trPr>
                <w:cantSplit w:val="0"/>
                <w:trHeight w:val="725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325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2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194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945"/>
              <w:tblGridChange w:id="0">
                <w:tblGrid>
                  <w:gridCol w:w="1945"/>
                </w:tblGrid>
              </w:tblGridChange>
            </w:tblGrid>
            <w:tr>
              <w:trPr>
                <w:cantSplit w:val="0"/>
                <w:trHeight w:val="2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327">
                  <w:pPr>
                    <w:widowControl w:val="0"/>
                    <w:spacing w:line="240" w:lineRule="auto"/>
                    <w:rPr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32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Principio Bíblico:</w:t>
            </w:r>
          </w:p>
          <w:p w:rsidR="00000000" w:rsidDel="00000000" w:rsidP="00000000" w:rsidRDefault="00000000" w:rsidRPr="00000000" w14:paraId="0000032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Dios quiere que digamos siempre la verdad y que vivamos con un corazón limpio delante de Él.</w:t>
            </w:r>
          </w:p>
          <w:p w:rsidR="00000000" w:rsidDel="00000000" w:rsidP="00000000" w:rsidRDefault="00000000" w:rsidRPr="00000000" w14:paraId="000003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Texto bíblico: </w:t>
            </w:r>
          </w:p>
          <w:p w:rsidR="00000000" w:rsidDel="00000000" w:rsidP="00000000" w:rsidRDefault="00000000" w:rsidRPr="00000000" w14:paraId="000003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Salmos 34:7 Jueces 16:4-5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3:</w:t>
            </w:r>
          </w:p>
          <w:p w:rsidR="00000000" w:rsidDel="00000000" w:rsidP="00000000" w:rsidRDefault="00000000" w:rsidRPr="00000000" w14:paraId="00000331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Texto de Educación clásica de Lengua y Literatura 3º </w:t>
            </w:r>
          </w:p>
          <w:p w:rsidR="00000000" w:rsidDel="00000000" w:rsidP="00000000" w:rsidRDefault="00000000" w:rsidRPr="00000000" w14:paraId="00000332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Biblia</w:t>
            </w:r>
          </w:p>
          <w:p w:rsidR="00000000" w:rsidDel="00000000" w:rsidP="00000000" w:rsidRDefault="00000000" w:rsidRPr="00000000" w14:paraId="00000333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del estudiante.</w:t>
            </w:r>
          </w:p>
          <w:p w:rsidR="00000000" w:rsidDel="00000000" w:rsidP="00000000" w:rsidRDefault="00000000" w:rsidRPr="00000000" w14:paraId="00000334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Folleto de caligrafía.</w:t>
            </w:r>
          </w:p>
          <w:p w:rsidR="00000000" w:rsidDel="00000000" w:rsidP="00000000" w:rsidRDefault="00000000" w:rsidRPr="00000000" w14:paraId="00000336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Colores y materiales para dibujo.</w:t>
            </w:r>
          </w:p>
          <w:p w:rsidR="00000000" w:rsidDel="00000000" w:rsidP="00000000" w:rsidRDefault="00000000" w:rsidRPr="00000000" w14:paraId="00000338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Pizarra y marcadores.</w:t>
            </w:r>
          </w:p>
          <w:p w:rsidR="00000000" w:rsidDel="00000000" w:rsidP="00000000" w:rsidRDefault="00000000" w:rsidRPr="00000000" w14:paraId="0000033A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Videos de apoyo (YouTube).</w:t>
            </w:r>
          </w:p>
          <w:p w:rsidR="00000000" w:rsidDel="00000000" w:rsidP="00000000" w:rsidRDefault="00000000" w:rsidRPr="00000000" w14:paraId="0000033C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Plataforma digital interactiva (Liveworksheets).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3: </w:t>
            </w:r>
          </w:p>
          <w:p w:rsidR="00000000" w:rsidDel="00000000" w:rsidP="00000000" w:rsidRDefault="00000000" w:rsidRPr="00000000" w14:paraId="000003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Realiza exposiciones orales, adecuadas</w:t>
            </w:r>
          </w:p>
          <w:p w:rsidR="00000000" w:rsidDel="00000000" w:rsidP="00000000" w:rsidRDefault="00000000" w:rsidRPr="00000000" w14:paraId="0000034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contexto escolar, sobre temas de interés personal y grupal. (Ref. I.LL.2.4.1.</w:t>
            </w:r>
          </w:p>
          <w:p w:rsidR="00000000" w:rsidDel="00000000" w:rsidP="00000000" w:rsidRDefault="00000000" w:rsidRPr="00000000" w14:paraId="000003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(J.4., I.3.)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3: </w:t>
            </w:r>
          </w:p>
          <w:p w:rsidR="00000000" w:rsidDel="00000000" w:rsidP="00000000" w:rsidRDefault="00000000" w:rsidRPr="00000000" w14:paraId="0000034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Técnicas:</w:t>
            </w:r>
          </w:p>
          <w:p w:rsidR="00000000" w:rsidDel="00000000" w:rsidP="00000000" w:rsidRDefault="00000000" w:rsidRPr="00000000" w14:paraId="0000034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Lectura comprensiva</w:t>
            </w:r>
          </w:p>
          <w:p w:rsidR="00000000" w:rsidDel="00000000" w:rsidP="00000000" w:rsidRDefault="00000000" w:rsidRPr="00000000" w14:paraId="0000034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Conversatorio guiado con preguntas reflexivas.</w:t>
            </w:r>
          </w:p>
          <w:p w:rsidR="00000000" w:rsidDel="00000000" w:rsidP="00000000" w:rsidRDefault="00000000" w:rsidRPr="00000000" w14:paraId="000003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Exposición oral.</w:t>
            </w:r>
          </w:p>
          <w:p w:rsidR="00000000" w:rsidDel="00000000" w:rsidP="00000000" w:rsidRDefault="00000000" w:rsidRPr="00000000" w14:paraId="000003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Dramatización (Escultura viviente).</w:t>
            </w:r>
          </w:p>
          <w:p w:rsidR="00000000" w:rsidDel="00000000" w:rsidP="00000000" w:rsidRDefault="00000000" w:rsidRPr="00000000" w14:paraId="000003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Producción escrita (redacción y respuestas).</w:t>
            </w:r>
          </w:p>
          <w:p w:rsidR="00000000" w:rsidDel="00000000" w:rsidP="00000000" w:rsidRDefault="00000000" w:rsidRPr="00000000" w14:paraId="0000035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Instrumentos:</w:t>
            </w:r>
          </w:p>
          <w:p w:rsidR="00000000" w:rsidDel="00000000" w:rsidP="00000000" w:rsidRDefault="00000000" w:rsidRPr="00000000" w14:paraId="0000035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Observación directa.</w:t>
            </w:r>
          </w:p>
          <w:p w:rsidR="00000000" w:rsidDel="00000000" w:rsidP="00000000" w:rsidRDefault="00000000" w:rsidRPr="00000000" w14:paraId="0000035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Lista de cotejo para exposición oral.</w:t>
            </w:r>
          </w:p>
          <w:p w:rsidR="00000000" w:rsidDel="00000000" w:rsidP="00000000" w:rsidRDefault="00000000" w:rsidRPr="00000000" w14:paraId="000003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Revisión de producción escrita.</w:t>
            </w:r>
          </w:p>
          <w:p w:rsidR="00000000" w:rsidDel="00000000" w:rsidP="00000000" w:rsidRDefault="00000000" w:rsidRPr="00000000" w14:paraId="000003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Evaluación de representación gráfica (dibujo de escenas).</w:t>
            </w:r>
          </w:p>
          <w:p w:rsidR="00000000" w:rsidDel="00000000" w:rsidP="00000000" w:rsidRDefault="00000000" w:rsidRPr="00000000" w14:paraId="0000035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Destrezas con criterio de desempeño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ORIENTACIONES METODOLÓGICAS PARA LA ENSEÑANZA Y APRENDIZAJE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Aplicación de los principios del DUA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E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Integración bíblica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Recursos</w:t>
            </w:r>
          </w:p>
        </w:tc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Indicadores de evaluación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 e instrumentos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36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4: </w:t>
            </w:r>
          </w:p>
          <w:p w:rsidR="00000000" w:rsidDel="00000000" w:rsidP="00000000" w:rsidRDefault="00000000" w:rsidRPr="00000000" w14:paraId="0000036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Desarrollar progresivamente autonomía y calidad en </w:t>
            </w:r>
          </w:p>
          <w:p w:rsidR="00000000" w:rsidDel="00000000" w:rsidP="00000000" w:rsidRDefault="00000000" w:rsidRPr="00000000" w14:paraId="000003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proceso de escritura de descripciones de personas, </w:t>
            </w:r>
          </w:p>
          <w:p w:rsidR="00000000" w:rsidDel="00000000" w:rsidP="00000000" w:rsidRDefault="00000000" w:rsidRPr="00000000" w14:paraId="000003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aplicando el proceso de escritura y teniendo en cuenta la </w:t>
            </w:r>
          </w:p>
          <w:p w:rsidR="00000000" w:rsidDel="00000000" w:rsidP="00000000" w:rsidRDefault="00000000" w:rsidRPr="00000000" w14:paraId="000003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conciencia lingüística (semántica, léxica y fonológica) en </w:t>
            </w:r>
          </w:p>
          <w:p w:rsidR="00000000" w:rsidDel="00000000" w:rsidP="00000000" w:rsidRDefault="00000000" w:rsidRPr="00000000" w14:paraId="000003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cada uno de sus pasos. Ref. LL.2.4.1.</w:t>
            </w:r>
          </w:p>
          <w:p w:rsidR="00000000" w:rsidDel="00000000" w:rsidP="00000000" w:rsidRDefault="00000000" w:rsidRPr="00000000" w14:paraId="0000037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553327" cy="347301"/>
                  <wp:effectExtent b="0" l="0" r="0" t="0"/>
                  <wp:docPr id="1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27" cy="3473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7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4: EL SUSTANTIVO: PALABRAS PARA RECONOCER EL MUNDO QUE DIOS HIZO</w:t>
            </w:r>
          </w:p>
          <w:p w:rsidR="00000000" w:rsidDel="00000000" w:rsidP="00000000" w:rsidRDefault="00000000" w:rsidRPr="00000000" w14:paraId="0000037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¡Despierta tu mente! </w:t>
            </w:r>
          </w:p>
          <w:p w:rsidR="00000000" w:rsidDel="00000000" w:rsidP="00000000" w:rsidRDefault="00000000" w:rsidRPr="00000000" w14:paraId="0000037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 </w:t>
            </w:r>
          </w:p>
          <w:p w:rsidR="00000000" w:rsidDel="00000000" w:rsidP="00000000" w:rsidRDefault="00000000" w:rsidRPr="00000000" w14:paraId="000003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texto y responde.</w:t>
            </w:r>
          </w:p>
          <w:p w:rsidR="00000000" w:rsidDel="00000000" w:rsidP="00000000" w:rsidRDefault="00000000" w:rsidRPr="00000000" w14:paraId="000003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es importante que usemos los nombres para identificar a las personas?</w:t>
            </w:r>
          </w:p>
          <w:p w:rsidR="00000000" w:rsidDel="00000000" w:rsidP="00000000" w:rsidRDefault="00000000" w:rsidRPr="00000000" w14:paraId="0000037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crees que los hijos de Jacob tenían nombres diferentes?</w:t>
            </w:r>
          </w:p>
          <w:p w:rsidR="00000000" w:rsidDel="00000000" w:rsidP="00000000" w:rsidRDefault="00000000" w:rsidRPr="00000000" w14:paraId="000003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37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“Exploradores del mundo con nombre”</w:t>
            </w:r>
          </w:p>
          <w:p w:rsidR="00000000" w:rsidDel="00000000" w:rsidP="00000000" w:rsidRDefault="00000000" w:rsidRPr="00000000" w14:paraId="000003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Coloca en el aula pequeños objetos escondidos (libro, mochila, piedra, hoja, reloj, dibujo).</w:t>
            </w:r>
          </w:p>
          <w:p w:rsidR="00000000" w:rsidDel="00000000" w:rsidP="00000000" w:rsidRDefault="00000000" w:rsidRPr="00000000" w14:paraId="0000038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deben recorrer el aula y anotar en su cuaderno:</w:t>
            </w:r>
          </w:p>
          <w:p w:rsidR="00000000" w:rsidDel="00000000" w:rsidP="00000000" w:rsidRDefault="00000000" w:rsidRPr="00000000" w14:paraId="000003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encontraron?</w:t>
            </w:r>
          </w:p>
          <w:p w:rsidR="00000000" w:rsidDel="00000000" w:rsidP="00000000" w:rsidRDefault="00000000" w:rsidRPr="00000000" w14:paraId="0000038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nombre tiene?</w:t>
            </w:r>
          </w:p>
          <w:p w:rsidR="00000000" w:rsidDel="00000000" w:rsidP="00000000" w:rsidRDefault="00000000" w:rsidRPr="00000000" w14:paraId="0000038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¿Es algo que puedo tocar o no?</w:t>
            </w:r>
          </w:p>
          <w:p w:rsidR="00000000" w:rsidDel="00000000" w:rsidP="00000000" w:rsidRDefault="00000000" w:rsidRPr="00000000" w14:paraId="000003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Luego reflexionan: todo lo que Dios hizo tiene nombre.</w:t>
            </w:r>
          </w:p>
          <w:p w:rsidR="00000000" w:rsidDel="00000000" w:rsidP="00000000" w:rsidRDefault="00000000" w:rsidRPr="00000000" w14:paraId="000003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C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38D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Búsqueda activa y movimiento en el aula.</w:t>
            </w:r>
          </w:p>
          <w:p w:rsidR="00000000" w:rsidDel="00000000" w:rsidP="00000000" w:rsidRDefault="00000000" w:rsidRPr="00000000" w14:paraId="0000038F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Identificación concreta de objetos reales.</w:t>
            </w:r>
          </w:p>
          <w:p w:rsidR="00000000" w:rsidDel="00000000" w:rsidP="00000000" w:rsidRDefault="00000000" w:rsidRPr="00000000" w14:paraId="0000039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Registro escrito y explicación oral.</w:t>
            </w:r>
          </w:p>
          <w:p w:rsidR="00000000" w:rsidDel="00000000" w:rsidP="00000000" w:rsidRDefault="00000000" w:rsidRPr="00000000" w14:paraId="0000039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Gramática - Aprendemos</w:t>
            </w:r>
          </w:p>
          <w:p w:rsidR="00000000" w:rsidDel="00000000" w:rsidP="00000000" w:rsidRDefault="00000000" w:rsidRPr="00000000" w14:paraId="0000039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 enseñan los temas de la clase. </w:t>
            </w:r>
          </w:p>
          <w:p w:rsidR="00000000" w:rsidDel="00000000" w:rsidP="00000000" w:rsidRDefault="00000000" w:rsidRPr="00000000" w14:paraId="0000039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palabra sustantivo viene del latín “substantivus”, que significa “lo que tiene sustancia” o “lo que se mantiene por sí mismo”.</w:t>
            </w:r>
          </w:p>
          <w:p w:rsidR="00000000" w:rsidDel="00000000" w:rsidP="00000000" w:rsidRDefault="00000000" w:rsidRPr="00000000" w14:paraId="0000039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 sustantivo</w:t>
            </w:r>
          </w:p>
          <w:p w:rsidR="00000000" w:rsidDel="00000000" w:rsidP="00000000" w:rsidRDefault="00000000" w:rsidRPr="00000000" w14:paraId="000003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Un sustantivo es una palabra que usamos para poner nombre a todo lo que </w:t>
            </w:r>
          </w:p>
          <w:p w:rsidR="00000000" w:rsidDel="00000000" w:rsidP="00000000" w:rsidRDefault="00000000" w:rsidRPr="00000000" w14:paraId="000003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conocemos.</w:t>
            </w:r>
          </w:p>
          <w:p w:rsidR="00000000" w:rsidDel="00000000" w:rsidP="00000000" w:rsidRDefault="00000000" w:rsidRPr="00000000" w14:paraId="000003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Accidentes gramaticales del sustantivo</w:t>
            </w:r>
          </w:p>
          <w:p w:rsidR="00000000" w:rsidDel="00000000" w:rsidP="00000000" w:rsidRDefault="00000000" w:rsidRPr="00000000" w14:paraId="000003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accidentes gramaticales son los cambios que experimenta el sustantivo. Los sustantivos sufren dos tipos de accidentes gramaticales: de género y de número.</w:t>
            </w:r>
          </w:p>
          <w:p w:rsidR="00000000" w:rsidDel="00000000" w:rsidP="00000000" w:rsidRDefault="00000000" w:rsidRPr="00000000" w14:paraId="000003A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Clases de sustantivos</w:t>
            </w:r>
          </w:p>
          <w:p w:rsidR="00000000" w:rsidDel="00000000" w:rsidP="00000000" w:rsidRDefault="00000000" w:rsidRPr="00000000" w14:paraId="000003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Comunes</w:t>
            </w:r>
          </w:p>
          <w:p w:rsidR="00000000" w:rsidDel="00000000" w:rsidP="00000000" w:rsidRDefault="00000000" w:rsidRPr="00000000" w14:paraId="000003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Propios</w:t>
            </w:r>
          </w:p>
          <w:p w:rsidR="00000000" w:rsidDel="00000000" w:rsidP="00000000" w:rsidRDefault="00000000" w:rsidRPr="00000000" w14:paraId="000003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Concretos</w:t>
            </w:r>
          </w:p>
          <w:p w:rsidR="00000000" w:rsidDel="00000000" w:rsidP="00000000" w:rsidRDefault="00000000" w:rsidRPr="00000000" w14:paraId="000003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Abstractos</w:t>
            </w:r>
          </w:p>
          <w:p w:rsidR="00000000" w:rsidDel="00000000" w:rsidP="00000000" w:rsidRDefault="00000000" w:rsidRPr="00000000" w14:paraId="000003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Individuales</w:t>
            </w:r>
          </w:p>
          <w:p w:rsidR="00000000" w:rsidDel="00000000" w:rsidP="00000000" w:rsidRDefault="00000000" w:rsidRPr="00000000" w14:paraId="000003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Colectivos</w:t>
            </w:r>
          </w:p>
          <w:p w:rsidR="00000000" w:rsidDel="00000000" w:rsidP="00000000" w:rsidRDefault="00000000" w:rsidRPr="00000000" w14:paraId="000003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Lógica - Razonemos</w:t>
            </w:r>
          </w:p>
          <w:p w:rsidR="00000000" w:rsidDel="00000000" w:rsidP="00000000" w:rsidRDefault="00000000" w:rsidRPr="00000000" w14:paraId="000003B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3B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fragmento y subraya todos los sustantivos que encuentres.</w:t>
            </w:r>
          </w:p>
          <w:p w:rsidR="00000000" w:rsidDel="00000000" w:rsidP="00000000" w:rsidRDefault="00000000" w:rsidRPr="00000000" w14:paraId="000003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Convierte estos sustantivos al género contrario.</w:t>
            </w:r>
          </w:p>
          <w:p w:rsidR="00000000" w:rsidDel="00000000" w:rsidP="00000000" w:rsidRDefault="00000000" w:rsidRPr="00000000" w14:paraId="000003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Une los sustantivos de la columna A con sus plurales de la columna B.</w:t>
            </w:r>
          </w:p>
          <w:p w:rsidR="00000000" w:rsidDel="00000000" w:rsidP="00000000" w:rsidRDefault="00000000" w:rsidRPr="00000000" w14:paraId="000003B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Observa las imágenes que representan sustantivos colectivos. Escribe una oración con cada una.</w:t>
            </w:r>
          </w:p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párrafo y colorea los sustantivos abstractos.</w:t>
            </w:r>
          </w:p>
          <w:p w:rsidR="00000000" w:rsidDel="00000000" w:rsidP="00000000" w:rsidRDefault="00000000" w:rsidRPr="00000000" w14:paraId="000003B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Corrige los errores en las oraciones.</w:t>
            </w:r>
          </w:p>
          <w:p w:rsidR="00000000" w:rsidDel="00000000" w:rsidP="00000000" w:rsidRDefault="00000000" w:rsidRPr="00000000" w14:paraId="000003B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3B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“La máquina transformadora”</w:t>
            </w:r>
          </w:p>
          <w:p w:rsidR="00000000" w:rsidDel="00000000" w:rsidP="00000000" w:rsidRDefault="00000000" w:rsidRPr="00000000" w14:paraId="000003B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Dibuja en la pizarra una “máquina”.</w:t>
            </w:r>
          </w:p>
          <w:p w:rsidR="00000000" w:rsidDel="00000000" w:rsidP="00000000" w:rsidRDefault="00000000" w:rsidRPr="00000000" w14:paraId="000003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introducen un sustantivo (por ejemplo: gato) y la máquina lo transforma:</w:t>
            </w:r>
          </w:p>
          <w:p w:rsidR="00000000" w:rsidDel="00000000" w:rsidP="00000000" w:rsidRDefault="00000000" w:rsidRPr="00000000" w14:paraId="000003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Género: gata</w:t>
            </w:r>
          </w:p>
          <w:p w:rsidR="00000000" w:rsidDel="00000000" w:rsidP="00000000" w:rsidRDefault="00000000" w:rsidRPr="00000000" w14:paraId="000003C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Número: gatos</w:t>
            </w:r>
          </w:p>
          <w:p w:rsidR="00000000" w:rsidDel="00000000" w:rsidP="00000000" w:rsidRDefault="00000000" w:rsidRPr="00000000" w14:paraId="000003C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Tipo: común, concreto, individual</w:t>
            </w:r>
          </w:p>
          <w:p w:rsidR="00000000" w:rsidDel="00000000" w:rsidP="00000000" w:rsidRDefault="00000000" w:rsidRPr="00000000" w14:paraId="000003C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Deben explicar por qué cada transformación es correcta.</w:t>
            </w:r>
          </w:p>
          <w:p w:rsidR="00000000" w:rsidDel="00000000" w:rsidP="00000000" w:rsidRDefault="00000000" w:rsidRPr="00000000" w14:paraId="000003C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3CA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Juego imaginativo.</w:t>
            </w:r>
          </w:p>
          <w:p w:rsidR="00000000" w:rsidDel="00000000" w:rsidP="00000000" w:rsidRDefault="00000000" w:rsidRPr="00000000" w14:paraId="000003CC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Esquema visual en la pizarra.</w:t>
            </w:r>
          </w:p>
          <w:p w:rsidR="00000000" w:rsidDel="00000000" w:rsidP="00000000" w:rsidRDefault="00000000" w:rsidRPr="00000000" w14:paraId="000003CE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Análisis y justificación verbal.</w:t>
            </w:r>
          </w:p>
          <w:p w:rsidR="00000000" w:rsidDel="00000000" w:rsidP="00000000" w:rsidRDefault="00000000" w:rsidRPr="00000000" w14:paraId="000003D0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Retórica - Argumentemos</w:t>
            </w:r>
          </w:p>
          <w:p w:rsidR="00000000" w:rsidDel="00000000" w:rsidP="00000000" w:rsidRDefault="00000000" w:rsidRPr="00000000" w14:paraId="000003D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3D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 siguiente reflexión y realiza las actividades.</w:t>
            </w:r>
          </w:p>
          <w:p w:rsidR="00000000" w:rsidDel="00000000" w:rsidP="00000000" w:rsidRDefault="00000000" w:rsidRPr="00000000" w14:paraId="000003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Colorea la túnica de José con varios colores.</w:t>
            </w:r>
          </w:p>
          <w:p w:rsidR="00000000" w:rsidDel="00000000" w:rsidP="00000000" w:rsidRDefault="00000000" w:rsidRPr="00000000" w14:paraId="000003D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la lectura nuevamente y encuentra un sustantivo de cada tipo.</w:t>
            </w:r>
          </w:p>
          <w:p w:rsidR="00000000" w:rsidDel="00000000" w:rsidP="00000000" w:rsidRDefault="00000000" w:rsidRPr="00000000" w14:paraId="000003D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Caligrafía</w:t>
            </w:r>
          </w:p>
          <w:p w:rsidR="00000000" w:rsidDel="00000000" w:rsidP="00000000" w:rsidRDefault="00000000" w:rsidRPr="00000000" w14:paraId="000003D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versículo y luego escribe en tu cuaderno de Caligrafía en letra cursiva. Recuerda completar toda la plana.</w:t>
            </w:r>
          </w:p>
          <w:p w:rsidR="00000000" w:rsidDel="00000000" w:rsidP="00000000" w:rsidRDefault="00000000" w:rsidRPr="00000000" w14:paraId="000003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Escribiendo para la gloria de Dios</w:t>
            </w:r>
          </w:p>
          <w:p w:rsidR="00000000" w:rsidDel="00000000" w:rsidP="00000000" w:rsidRDefault="00000000" w:rsidRPr="00000000" w14:paraId="000003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en tu cuaderno una redacción corta con el tema: “A los hijos de Dios todo les ayuda a bien”. Usa los espacios a continuación para escribir tus ideas principales.</w:t>
            </w:r>
          </w:p>
          <w:p w:rsidR="00000000" w:rsidDel="00000000" w:rsidP="00000000" w:rsidRDefault="00000000" w:rsidRPr="00000000" w14:paraId="000003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3E2">
            <w:pPr>
              <w:widowControl w:val="0"/>
              <w:spacing w:line="240" w:lineRule="auto"/>
              <w:rPr>
                <w:b w:val="1"/>
                <w:bCs w:val="1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“El debate del nombre”</w:t>
            </w:r>
          </w:p>
          <w:p w:rsidR="00000000" w:rsidDel="00000000" w:rsidP="00000000" w:rsidRDefault="00000000" w:rsidRPr="00000000" w14:paraId="000003E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Plantea la pregunta:</w:t>
            </w:r>
          </w:p>
          <w:p w:rsidR="00000000" w:rsidDel="00000000" w:rsidP="00000000" w:rsidRDefault="00000000" w:rsidRPr="00000000" w14:paraId="000003E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¿Es más importante un sustantivo propio o un sustantivo común?</w:t>
            </w:r>
          </w:p>
          <w:p w:rsidR="00000000" w:rsidDel="00000000" w:rsidP="00000000" w:rsidRDefault="00000000" w:rsidRPr="00000000" w14:paraId="000003E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Divide la clase en dos grupos.</w:t>
            </w:r>
          </w:p>
          <w:p w:rsidR="00000000" w:rsidDel="00000000" w:rsidP="00000000" w:rsidRDefault="00000000" w:rsidRPr="00000000" w14:paraId="000003E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Cada grupo debe argumentar por qué su tipo es más importante para comunicar ideas.</w:t>
            </w:r>
          </w:p>
          <w:p w:rsidR="00000000" w:rsidDel="00000000" w:rsidP="00000000" w:rsidRDefault="00000000" w:rsidRPr="00000000" w14:paraId="000003E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Deben usar ejemplos y explicar su función.</w:t>
            </w:r>
          </w:p>
          <w:p w:rsidR="00000000" w:rsidDel="00000000" w:rsidP="00000000" w:rsidRDefault="00000000" w:rsidRPr="00000000" w14:paraId="000003E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E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3EF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Participación en debate estructurado.</w:t>
            </w:r>
          </w:p>
          <w:p w:rsidR="00000000" w:rsidDel="00000000" w:rsidP="00000000" w:rsidRDefault="00000000" w:rsidRPr="00000000" w14:paraId="000003F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Uso contextual del contenido aprendido.</w:t>
            </w:r>
          </w:p>
          <w:p w:rsidR="00000000" w:rsidDel="00000000" w:rsidP="00000000" w:rsidRDefault="00000000" w:rsidRPr="00000000" w14:paraId="000003F3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Defensa oral con argumentos claros.</w:t>
            </w:r>
          </w:p>
          <w:p w:rsidR="00000000" w:rsidDel="00000000" w:rsidP="00000000" w:rsidRDefault="00000000" w:rsidRPr="00000000" w14:paraId="000003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Conocimiento en Acción. </w:t>
            </w:r>
          </w:p>
          <w:p w:rsidR="00000000" w:rsidDel="00000000" w:rsidP="00000000" w:rsidRDefault="00000000" w:rsidRPr="00000000" w14:paraId="000003F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3F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Memoriza el siguiente versículo bíblico y conversa con tus compañeros.</w:t>
            </w:r>
          </w:p>
          <w:p w:rsidR="00000000" w:rsidDel="00000000" w:rsidP="00000000" w:rsidRDefault="00000000" w:rsidRPr="00000000" w14:paraId="000003F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3F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“Mi lista agradecida”</w:t>
            </w:r>
          </w:p>
          <w:p w:rsidR="00000000" w:rsidDel="00000000" w:rsidP="00000000" w:rsidRDefault="00000000" w:rsidRPr="00000000" w14:paraId="000004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casa deben escribir:</w:t>
            </w:r>
          </w:p>
          <w:p w:rsidR="00000000" w:rsidDel="00000000" w:rsidP="00000000" w:rsidRDefault="00000000" w:rsidRPr="00000000" w14:paraId="000004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 sustantivos concretos que agradecen a Dios.</w:t>
            </w:r>
          </w:p>
          <w:p w:rsidR="00000000" w:rsidDel="00000000" w:rsidP="00000000" w:rsidRDefault="00000000" w:rsidRPr="00000000" w14:paraId="000004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 sustantivos abstractos que valoran en su familia.</w:t>
            </w:r>
          </w:p>
          <w:p w:rsidR="00000000" w:rsidDel="00000000" w:rsidP="00000000" w:rsidRDefault="00000000" w:rsidRPr="00000000" w14:paraId="0000040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 sustantivo colectivo que represente su comunidad.</w:t>
            </w:r>
          </w:p>
          <w:p w:rsidR="00000000" w:rsidDel="00000000" w:rsidP="00000000" w:rsidRDefault="00000000" w:rsidRPr="00000000" w14:paraId="0000040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día siguiente comparten uno en clase.</w:t>
            </w:r>
          </w:p>
          <w:p w:rsidR="00000000" w:rsidDel="00000000" w:rsidP="00000000" w:rsidRDefault="00000000" w:rsidRPr="00000000" w14:paraId="0000040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DUA:</w:t>
            </w:r>
          </w:p>
          <w:p w:rsidR="00000000" w:rsidDel="00000000" w:rsidP="00000000" w:rsidRDefault="00000000" w:rsidRPr="00000000" w14:paraId="0000040C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Conexión espiritual y personal.</w:t>
            </w:r>
          </w:p>
          <w:p w:rsidR="00000000" w:rsidDel="00000000" w:rsidP="00000000" w:rsidRDefault="00000000" w:rsidRPr="00000000" w14:paraId="0000040E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Clasificación práctica del contenido.</w:t>
            </w:r>
          </w:p>
          <w:p w:rsidR="00000000" w:rsidDel="00000000" w:rsidP="00000000" w:rsidRDefault="00000000" w:rsidRPr="00000000" w14:paraId="00000410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Acción/Expresión: Escritura reflexiva.</w:t>
            </w:r>
          </w:p>
          <w:p w:rsidR="00000000" w:rsidDel="00000000" w:rsidP="00000000" w:rsidRDefault="00000000" w:rsidRPr="00000000" w14:paraId="0000041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Ventana Interactiva</w:t>
            </w:r>
          </w:p>
          <w:p w:rsidR="00000000" w:rsidDel="00000000" w:rsidP="00000000" w:rsidRDefault="00000000" w:rsidRPr="00000000" w14:paraId="0000041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del libro: </w:t>
            </w:r>
          </w:p>
          <w:p w:rsidR="00000000" w:rsidDel="00000000" w:rsidP="00000000" w:rsidRDefault="00000000" w:rsidRPr="00000000" w14:paraId="00000416">
            <w:pPr>
              <w:widowControl w:val="0"/>
              <w:spacing w:line="240" w:lineRule="auto"/>
              <w:rPr/>
            </w:pPr>
            <w:hyperlink r:id="rId2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https://www.youtube.com/watch?v=78f4z5nr-4s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1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41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widowControl w:val="0"/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https://www.liveworksheets.com/worksheet/es/lengua-castellana/1503618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1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adicional:</w:t>
            </w:r>
          </w:p>
          <w:p w:rsidR="00000000" w:rsidDel="00000000" w:rsidP="00000000" w:rsidRDefault="00000000" w:rsidRPr="00000000" w14:paraId="0000041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widowControl w:val="0"/>
              <w:spacing w:line="240" w:lineRule="auto"/>
              <w:rPr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https://www.youtube.com/watch?v=g6Vzr0d7i84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</w:t>
            </w:r>
          </w:p>
          <w:p w:rsidR="00000000" w:rsidDel="00000000" w:rsidP="00000000" w:rsidRDefault="00000000" w:rsidRPr="00000000" w14:paraId="0000042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Representación: </w:t>
            </w:r>
          </w:p>
          <w:p w:rsidR="00000000" w:rsidDel="00000000" w:rsidP="00000000" w:rsidRDefault="00000000" w:rsidRPr="00000000" w14:paraId="0000042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42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contenido se presenta de manera variada a través de definiciones claras, clasificación de sustantivos, explicación de accidentes gramaticales, lectura de textos, observación de imágenes, uso de esquemas en la pizarra y apoyo audiovisual, permitiendo que los estudiantes comprendan el concepto desde diferentes canales (visual, auditivo y escrito) y fortalezcan su conciencia lingüística.</w:t>
            </w:r>
          </w:p>
          <w:p w:rsidR="00000000" w:rsidDel="00000000" w:rsidP="00000000" w:rsidRDefault="00000000" w:rsidRPr="00000000" w14:paraId="0000042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Acción y expresión: </w:t>
            </w:r>
          </w:p>
          <w:p w:rsidR="00000000" w:rsidDel="00000000" w:rsidP="00000000" w:rsidRDefault="00000000" w:rsidRPr="00000000" w14:paraId="0000042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Los estudiantes demuestran su aprendizaje mediante múltiples formas de expresión como subrayar, transformar género y número, clasificar palabras, redactar textos, participar en debates y explicar oralmente sus respuestas, lo que favorece el desarrollo progresivo de autonomía y calidad en la escritura y en la comunicación oral, acorde a su edad.</w:t>
            </w:r>
          </w:p>
          <w:p w:rsidR="00000000" w:rsidDel="00000000" w:rsidP="00000000" w:rsidRDefault="00000000" w:rsidRPr="00000000" w14:paraId="0000042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Compromiso:</w:t>
            </w:r>
          </w:p>
          <w:p w:rsidR="00000000" w:rsidDel="00000000" w:rsidP="00000000" w:rsidRDefault="00000000" w:rsidRPr="00000000" w14:paraId="0000042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la Lección se promueve el compromiso mediante actividades activas como la exploración de objetos en el aula, el juego imaginativo de la “máquina transformadora” y el debate estructurado, lo que mantiene la motivación de los estudiantes y conecta el aprendizaje del sustantivo con su realidad, su participación colaborativa y su formación espiritual al reconocer el mundo que Dios creó.</w:t>
            </w:r>
          </w:p>
          <w:p w:rsidR="00000000" w:rsidDel="00000000" w:rsidP="00000000" w:rsidRDefault="00000000" w:rsidRPr="00000000" w14:paraId="0000042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Principio Bíblico:</w:t>
            </w:r>
          </w:p>
          <w:p w:rsidR="00000000" w:rsidDel="00000000" w:rsidP="00000000" w:rsidRDefault="00000000" w:rsidRPr="00000000" w14:paraId="0000043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Podemos confiar en Dios porque Él es bueno, fiel y cumple todo lo que promete y usa cada situación para nuestro bien y para Su gloria.</w:t>
            </w:r>
          </w:p>
          <w:p w:rsidR="00000000" w:rsidDel="00000000" w:rsidP="00000000" w:rsidRDefault="00000000" w:rsidRPr="00000000" w14:paraId="0000043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Texto bíblico: </w:t>
            </w:r>
          </w:p>
          <w:p w:rsidR="00000000" w:rsidDel="00000000" w:rsidP="00000000" w:rsidRDefault="00000000" w:rsidRPr="00000000" w14:paraId="0000043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Isaías 43:1 Romanos 8:28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4:</w:t>
            </w:r>
          </w:p>
          <w:p w:rsidR="00000000" w:rsidDel="00000000" w:rsidP="00000000" w:rsidRDefault="00000000" w:rsidRPr="00000000" w14:paraId="0000043A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Texto de Educación clásica de Lengua y Literatura 3º </w:t>
            </w:r>
          </w:p>
          <w:p w:rsidR="00000000" w:rsidDel="00000000" w:rsidP="00000000" w:rsidRDefault="00000000" w:rsidRPr="00000000" w14:paraId="0000043B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Biblia</w:t>
            </w:r>
          </w:p>
          <w:p w:rsidR="00000000" w:rsidDel="00000000" w:rsidP="00000000" w:rsidRDefault="00000000" w:rsidRPr="00000000" w14:paraId="0000043C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del estudiante.</w:t>
            </w:r>
          </w:p>
          <w:p w:rsidR="00000000" w:rsidDel="00000000" w:rsidP="00000000" w:rsidRDefault="00000000" w:rsidRPr="00000000" w14:paraId="0000043D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E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Pizarra y marcadores.</w:t>
            </w:r>
          </w:p>
          <w:p w:rsidR="00000000" w:rsidDel="00000000" w:rsidP="00000000" w:rsidRDefault="00000000" w:rsidRPr="00000000" w14:paraId="0000043F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0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Objetos del aula (libro, mochila, piedra, hoja, reloj, dibujo).</w:t>
            </w:r>
          </w:p>
          <w:p w:rsidR="00000000" w:rsidDel="00000000" w:rsidP="00000000" w:rsidRDefault="00000000" w:rsidRPr="00000000" w14:paraId="00000441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2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Fragmentos y párrafos impresos para subrayar sustantivos.</w:t>
            </w:r>
          </w:p>
          <w:p w:rsidR="00000000" w:rsidDel="00000000" w:rsidP="00000000" w:rsidRDefault="00000000" w:rsidRPr="00000000" w14:paraId="00000443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4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Imágenes de sustantivos colectivos.</w:t>
            </w:r>
          </w:p>
          <w:p w:rsidR="00000000" w:rsidDel="00000000" w:rsidP="00000000" w:rsidRDefault="00000000" w:rsidRPr="00000000" w14:paraId="00000445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6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Fichas o columnas para unir singular y plural.</w:t>
            </w:r>
          </w:p>
          <w:p w:rsidR="00000000" w:rsidDel="00000000" w:rsidP="00000000" w:rsidRDefault="00000000" w:rsidRPr="00000000" w14:paraId="00000447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de caligrafía.</w:t>
            </w:r>
          </w:p>
          <w:p w:rsidR="00000000" w:rsidDel="00000000" w:rsidP="00000000" w:rsidRDefault="00000000" w:rsidRPr="00000000" w14:paraId="00000449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A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Video del libro (YouTube).</w:t>
            </w:r>
          </w:p>
          <w:p w:rsidR="00000000" w:rsidDel="00000000" w:rsidP="00000000" w:rsidRDefault="00000000" w:rsidRPr="00000000" w14:paraId="0000044B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C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Plataforma Liveworksheets.</w:t>
            </w:r>
          </w:p>
          <w:p w:rsidR="00000000" w:rsidDel="00000000" w:rsidP="00000000" w:rsidRDefault="00000000" w:rsidRPr="00000000" w14:paraId="0000044D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E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F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0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1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5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131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315"/>
              <w:tblGridChange w:id="0">
                <w:tblGrid>
                  <w:gridCol w:w="1315"/>
                </w:tblGrid>
              </w:tblGridChange>
            </w:tblGrid>
            <w:tr>
              <w:trPr>
                <w:cantSplit w:val="0"/>
                <w:trHeight w:val="2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457">
                  <w:pPr>
                    <w:widowControl w:val="0"/>
                    <w:spacing w:line="240" w:lineRule="auto"/>
                    <w:rPr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45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4: </w:t>
            </w:r>
          </w:p>
          <w:p w:rsidR="00000000" w:rsidDel="00000000" w:rsidP="00000000" w:rsidRDefault="00000000" w:rsidRPr="00000000" w14:paraId="0000045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 el proceso de escritura en la producción de textos narrativos (relatos escritos de experiencias personales, hechos</w:t>
            </w:r>
          </w:p>
          <w:p w:rsidR="00000000" w:rsidDel="00000000" w:rsidP="00000000" w:rsidRDefault="00000000" w:rsidRPr="00000000" w14:paraId="0000045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cotidianos u otros sucesos y acontecimientos de interés), usando estrategias</w:t>
            </w:r>
          </w:p>
          <w:p w:rsidR="00000000" w:rsidDel="00000000" w:rsidP="00000000" w:rsidRDefault="00000000" w:rsidRPr="00000000" w14:paraId="000004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y procesos de pensamiento (ampliación</w:t>
            </w:r>
          </w:p>
          <w:p w:rsidR="00000000" w:rsidDel="00000000" w:rsidP="00000000" w:rsidRDefault="00000000" w:rsidRPr="00000000" w14:paraId="0000045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 ideas, secuencia lógica, selección ordenación y jerarquización de ideas; y uso</w:t>
            </w:r>
          </w:p>
          <w:p w:rsidR="00000000" w:rsidDel="00000000" w:rsidP="00000000" w:rsidRDefault="00000000" w:rsidRPr="00000000" w14:paraId="0000045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 organizadores gráficos, entre otros),</w:t>
            </w:r>
          </w:p>
          <w:p w:rsidR="00000000" w:rsidDel="00000000" w:rsidP="00000000" w:rsidRDefault="00000000" w:rsidRPr="00000000" w14:paraId="000004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las situaciones comunicativas que lo</w:t>
            </w:r>
          </w:p>
          <w:p w:rsidR="00000000" w:rsidDel="00000000" w:rsidP="00000000" w:rsidRDefault="00000000" w:rsidRPr="00000000" w14:paraId="000004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requieran. (Ref. I.LL.2.8.1.) (J.2., I.3.)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4: </w:t>
            </w:r>
          </w:p>
          <w:p w:rsidR="00000000" w:rsidDel="00000000" w:rsidP="00000000" w:rsidRDefault="00000000" w:rsidRPr="00000000" w14:paraId="0000046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6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Lectura comprensiva (análisis del texto inicial y fragmentos).</w:t>
            </w:r>
          </w:p>
          <w:p w:rsidR="00000000" w:rsidDel="00000000" w:rsidP="00000000" w:rsidRDefault="00000000" w:rsidRPr="00000000" w14:paraId="000004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Subrayado y clasificación gramatical (identificación de sustantivos y tipos).</w:t>
            </w:r>
          </w:p>
          <w:p w:rsidR="00000000" w:rsidDel="00000000" w:rsidP="00000000" w:rsidRDefault="00000000" w:rsidRPr="00000000" w14:paraId="000004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Transformación gramatical guiada (cambio de género y número).</w:t>
            </w:r>
          </w:p>
          <w:p w:rsidR="00000000" w:rsidDel="00000000" w:rsidP="00000000" w:rsidRDefault="00000000" w:rsidRPr="00000000" w14:paraId="000004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Debate estructurado (argumentación sobre tipos de sustantivos).</w:t>
            </w:r>
          </w:p>
          <w:p w:rsidR="00000000" w:rsidDel="00000000" w:rsidP="00000000" w:rsidRDefault="00000000" w:rsidRPr="00000000" w14:paraId="000004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Instrumentos: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6F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Lista de cotejo (identificación correcta de sustantivos y clasificación).</w:t>
            </w:r>
          </w:p>
          <w:p w:rsidR="00000000" w:rsidDel="00000000" w:rsidP="00000000" w:rsidRDefault="00000000" w:rsidRPr="00000000" w14:paraId="00000470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Rúbrica de redacción corta (uso adecuado de sustantivos en escritura).</w:t>
            </w:r>
          </w:p>
          <w:p w:rsidR="00000000" w:rsidDel="00000000" w:rsidP="00000000" w:rsidRDefault="00000000" w:rsidRPr="00000000" w14:paraId="00000472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3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Guía de observación (participación en debate y actividades orales).</w:t>
            </w:r>
          </w:p>
          <w:p w:rsidR="00000000" w:rsidDel="00000000" w:rsidP="00000000" w:rsidRDefault="00000000" w:rsidRPr="00000000" w14:paraId="00000474">
            <w:pPr>
              <w:widowControl w:val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Ficha de ejercicios prácticos (transformaciones, correcciones y unión de plurales).</w:t>
            </w:r>
          </w:p>
          <w:p w:rsidR="00000000" w:rsidDel="00000000" w:rsidP="00000000" w:rsidRDefault="00000000" w:rsidRPr="00000000" w14:paraId="000004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Destrezas con criterio de desempeño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ORIENTACIONES METODOLÓGICAS PARA LA ENSEÑANZA Y APRENDIZAJE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Aplicación de los principios del DUA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C">
            <w:pPr>
              <w:widowControl w:val="0"/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Integración bíblica </w:t>
            </w:r>
          </w:p>
        </w:tc>
        <w:tc>
          <w:tcPr>
            <w:vMerge w:val="restart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Recursos</w:t>
            </w:r>
          </w:p>
        </w:tc>
        <w:tc>
          <w:tcPr>
            <w:gridSpan w:val="2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Evaluación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Indicadores de evaluación</w:t>
            </w:r>
          </w:p>
        </w:tc>
        <w:tc>
          <w:tcPr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 e instrumentos </w:t>
            </w:r>
          </w:p>
        </w:tc>
      </w:tr>
      <w:tr>
        <w:trPr>
          <w:cantSplit w:val="0"/>
          <w:trHeight w:val="3523" w:hRule="atLeast"/>
          <w:tblHeader w:val="0"/>
        </w:trPr>
        <w:tc>
          <w:tcPr/>
          <w:p w:rsidR="00000000" w:rsidDel="00000000" w:rsidP="00000000" w:rsidRDefault="00000000" w:rsidRPr="00000000" w14:paraId="0000048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5: </w:t>
            </w:r>
          </w:p>
          <w:p w:rsidR="00000000" w:rsidDel="00000000" w:rsidP="00000000" w:rsidRDefault="00000000" w:rsidRPr="00000000" w14:paraId="0000048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LL.2.5.4. Explorar y motivar la escritura creativa al interactuar de manera lúdica</w:t>
            </w:r>
          </w:p>
          <w:p w:rsidR="00000000" w:rsidDel="00000000" w:rsidP="00000000" w:rsidRDefault="00000000" w:rsidRPr="00000000" w14:paraId="000004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 textos literarios leídos o escuchados</w:t>
            </w:r>
          </w:p>
          <w:p w:rsidR="00000000" w:rsidDel="00000000" w:rsidP="00000000" w:rsidRDefault="00000000" w:rsidRPr="00000000" w14:paraId="000004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(privilegiando textos ecuatorianos, populares y de autor).</w:t>
            </w:r>
          </w:p>
          <w:p w:rsidR="00000000" w:rsidDel="00000000" w:rsidP="00000000" w:rsidRDefault="00000000" w:rsidRPr="00000000" w14:paraId="000004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411538" cy="342948"/>
                  <wp:effectExtent b="0" l="0" r="0" t="0"/>
                  <wp:docPr id="1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538" cy="3429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5: EL DIÁLOGO: ESCUCHO, RESPETO Y ME COMUNICO CON AMOR</w:t>
            </w:r>
          </w:p>
          <w:p w:rsidR="00000000" w:rsidDel="00000000" w:rsidP="00000000" w:rsidRDefault="00000000" w:rsidRPr="00000000" w14:paraId="0000048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¡Despierta tu mente! </w:t>
            </w:r>
          </w:p>
          <w:p w:rsidR="00000000" w:rsidDel="00000000" w:rsidP="00000000" w:rsidRDefault="00000000" w:rsidRPr="00000000" w14:paraId="0000049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 </w:t>
            </w:r>
          </w:p>
          <w:p w:rsidR="00000000" w:rsidDel="00000000" w:rsidP="00000000" w:rsidRDefault="00000000" w:rsidRPr="00000000" w14:paraId="000004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texto y responde.</w:t>
            </w:r>
          </w:p>
          <w:p w:rsidR="00000000" w:rsidDel="00000000" w:rsidP="00000000" w:rsidRDefault="00000000" w:rsidRPr="00000000" w14:paraId="0000049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¿Por qué Moisés decidió acercarse a la zarza que ardía?</w:t>
            </w:r>
          </w:p>
          <w:p w:rsidR="00000000" w:rsidDel="00000000" w:rsidP="00000000" w:rsidRDefault="00000000" w:rsidRPr="00000000" w14:paraId="0000049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¿Cómo respondió Moisés cuando escuchó que Dios lo llamaba por su nombre?</w:t>
            </w:r>
          </w:p>
          <w:p w:rsidR="00000000" w:rsidDel="00000000" w:rsidP="00000000" w:rsidRDefault="00000000" w:rsidRPr="00000000" w14:paraId="0000049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¿Qué nos enseña Moisés sobre escuchar con respeto cuando alguien nos habla?</w:t>
            </w:r>
          </w:p>
          <w:p w:rsidR="00000000" w:rsidDel="00000000" w:rsidP="00000000" w:rsidRDefault="00000000" w:rsidRPr="00000000" w14:paraId="0000049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 </w:t>
            </w:r>
          </w:p>
          <w:p w:rsidR="00000000" w:rsidDel="00000000" w:rsidP="00000000" w:rsidRDefault="00000000" w:rsidRPr="00000000" w14:paraId="000004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“La Ruleta de las Reacciones”</w:t>
            </w:r>
          </w:p>
          <w:p w:rsidR="00000000" w:rsidDel="00000000" w:rsidP="00000000" w:rsidRDefault="00000000" w:rsidRPr="00000000" w14:paraId="000004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Prepara una ruleta con situaciones como:</w:t>
            </w:r>
          </w:p>
          <w:p w:rsidR="00000000" w:rsidDel="00000000" w:rsidP="00000000" w:rsidRDefault="00000000" w:rsidRPr="00000000" w14:paraId="0000049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 amigo te habla mientras juegas.</w:t>
            </w:r>
          </w:p>
          <w:p w:rsidR="00000000" w:rsidDel="00000000" w:rsidP="00000000" w:rsidRDefault="00000000" w:rsidRPr="00000000" w14:paraId="000004A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Tu mamá te llama por tu nombre.</w:t>
            </w:r>
          </w:p>
          <w:p w:rsidR="00000000" w:rsidDel="00000000" w:rsidP="00000000" w:rsidRDefault="00000000" w:rsidRPr="00000000" w14:paraId="000004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Un compañero interrumpe.</w:t>
            </w:r>
          </w:p>
          <w:p w:rsidR="00000000" w:rsidDel="00000000" w:rsidP="00000000" w:rsidRDefault="00000000" w:rsidRPr="00000000" w14:paraId="000004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Alguien te habla con enojo.</w:t>
            </w:r>
          </w:p>
          <w:p w:rsidR="00000000" w:rsidDel="00000000" w:rsidP="00000000" w:rsidRDefault="00000000" w:rsidRPr="00000000" w14:paraId="000004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Cada estudiante gira la ruleta y debe:</w:t>
            </w:r>
          </w:p>
          <w:p w:rsidR="00000000" w:rsidDel="00000000" w:rsidP="00000000" w:rsidRDefault="00000000" w:rsidRPr="00000000" w14:paraId="000004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Representar cómo respondería.</w:t>
            </w:r>
          </w:p>
          <w:p w:rsidR="00000000" w:rsidDel="00000000" w:rsidP="00000000" w:rsidRDefault="00000000" w:rsidRPr="00000000" w14:paraId="000004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Luego repetirlo, pero ahora usando un diálogo respetuoso.</w:t>
            </w:r>
          </w:p>
          <w:p w:rsidR="00000000" w:rsidDel="00000000" w:rsidP="00000000" w:rsidRDefault="00000000" w:rsidRPr="00000000" w14:paraId="000004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Reflexión breve:</w:t>
            </w:r>
          </w:p>
          <w:p w:rsidR="00000000" w:rsidDel="00000000" w:rsidP="00000000" w:rsidRDefault="00000000" w:rsidRPr="00000000" w14:paraId="000004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¿Cuál respuesta construye paz?</w:t>
            </w:r>
          </w:p>
          <w:p w:rsidR="00000000" w:rsidDel="00000000" w:rsidP="00000000" w:rsidRDefault="00000000" w:rsidRPr="00000000" w14:paraId="000004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Aplicación DUA</w:t>
            </w:r>
          </w:p>
          <w:p w:rsidR="00000000" w:rsidDel="00000000" w:rsidP="00000000" w:rsidRDefault="00000000" w:rsidRPr="00000000" w14:paraId="000004B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Juego con ruleta y dramatización aumenta motivación.</w:t>
            </w:r>
          </w:p>
          <w:p w:rsidR="00000000" w:rsidDel="00000000" w:rsidP="00000000" w:rsidRDefault="00000000" w:rsidRPr="00000000" w14:paraId="000004B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Situaciones visuales y actuación corporal.</w:t>
            </w:r>
          </w:p>
          <w:p w:rsidR="00000000" w:rsidDel="00000000" w:rsidP="00000000" w:rsidRDefault="00000000" w:rsidRPr="00000000" w14:paraId="000004B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Los estudiantes expresan mediante dramatización y lenguaje oral.</w:t>
            </w:r>
          </w:p>
          <w:p w:rsidR="00000000" w:rsidDel="00000000" w:rsidP="00000000" w:rsidRDefault="00000000" w:rsidRPr="00000000" w14:paraId="000004B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Gramática - Aprendemos</w:t>
            </w:r>
          </w:p>
          <w:p w:rsidR="00000000" w:rsidDel="00000000" w:rsidP="00000000" w:rsidRDefault="00000000" w:rsidRPr="00000000" w14:paraId="000004B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Se enseñan los temas de la clase.</w:t>
            </w:r>
          </w:p>
          <w:p w:rsidR="00000000" w:rsidDel="00000000" w:rsidP="00000000" w:rsidRDefault="00000000" w:rsidRPr="00000000" w14:paraId="000004B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palabra diálogo viene del griego “diálogos” que significa “a través de” y “logos” que quiere decir “palabra”. Por lo tanto, diálogo significa “palabras que pasan de una persona a otra.”</w:t>
            </w:r>
          </w:p>
          <w:p w:rsidR="00000000" w:rsidDel="00000000" w:rsidP="00000000" w:rsidRDefault="00000000" w:rsidRPr="00000000" w14:paraId="000004B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 diálogo</w:t>
            </w:r>
          </w:p>
          <w:p w:rsidR="00000000" w:rsidDel="00000000" w:rsidP="00000000" w:rsidRDefault="00000000" w:rsidRPr="00000000" w14:paraId="000004B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 diálogo es una conversación en la que dos o más personas hablan y </w:t>
            </w:r>
          </w:p>
          <w:p w:rsidR="00000000" w:rsidDel="00000000" w:rsidP="00000000" w:rsidRDefault="00000000" w:rsidRPr="00000000" w14:paraId="000004C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escuchan con respeto para entenderse mejor. Un diálogo ocurre cuando yo </w:t>
            </w:r>
          </w:p>
          <w:p w:rsidR="00000000" w:rsidDel="00000000" w:rsidP="00000000" w:rsidRDefault="00000000" w:rsidRPr="00000000" w14:paraId="000004C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hablo, tú escuchas, y luego tú hablas y yo escucho.</w:t>
            </w:r>
          </w:p>
          <w:p w:rsidR="00000000" w:rsidDel="00000000" w:rsidP="00000000" w:rsidRDefault="00000000" w:rsidRPr="00000000" w14:paraId="000004C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Lógica – Razonemos</w:t>
            </w:r>
          </w:p>
          <w:p w:rsidR="00000000" w:rsidDel="00000000" w:rsidP="00000000" w:rsidRDefault="00000000" w:rsidRPr="00000000" w14:paraId="000004C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4C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 siguiente historia y colorea los diálogos que hay en ella. Fíjate en los guiones largos.</w:t>
            </w:r>
          </w:p>
          <w:p w:rsidR="00000000" w:rsidDel="00000000" w:rsidP="00000000" w:rsidRDefault="00000000" w:rsidRPr="00000000" w14:paraId="000004C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Ordena el siguiente diálogo para que tenga sentido.</w:t>
            </w:r>
          </w:p>
          <w:p w:rsidR="00000000" w:rsidDel="00000000" w:rsidP="00000000" w:rsidRDefault="00000000" w:rsidRPr="00000000" w14:paraId="000004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Completa el diálogo con las siguientes expresiones.</w:t>
            </w:r>
          </w:p>
          <w:p w:rsidR="00000000" w:rsidDel="00000000" w:rsidP="00000000" w:rsidRDefault="00000000" w:rsidRPr="00000000" w14:paraId="000004C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el diálogo y colorea sus partes siguiendo el código que está a continuación.</w:t>
            </w:r>
          </w:p>
          <w:p w:rsidR="00000000" w:rsidDel="00000000" w:rsidP="00000000" w:rsidRDefault="00000000" w:rsidRPr="00000000" w14:paraId="000004C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Analiza los siguientes escenarios y escribe cómo solucionarías cada problema.</w:t>
            </w:r>
          </w:p>
          <w:p w:rsidR="00000000" w:rsidDel="00000000" w:rsidP="00000000" w:rsidRDefault="00000000" w:rsidRPr="00000000" w14:paraId="000004C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4C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“Rompecabezas Conversacional”</w:t>
            </w:r>
          </w:p>
          <w:p w:rsidR="00000000" w:rsidDel="00000000" w:rsidP="00000000" w:rsidRDefault="00000000" w:rsidRPr="00000000" w14:paraId="000004D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Entrega tarjetas mezcladas que contienen partes de varios diálogos distintos.</w:t>
            </w:r>
          </w:p>
          <w:p w:rsidR="00000000" w:rsidDel="00000000" w:rsidP="00000000" w:rsidRDefault="00000000" w:rsidRPr="00000000" w14:paraId="000004D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grupos deben:</w:t>
            </w:r>
          </w:p>
          <w:p w:rsidR="00000000" w:rsidDel="00000000" w:rsidP="00000000" w:rsidRDefault="00000000" w:rsidRPr="00000000" w14:paraId="000004D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Clasificar qué frases pertenecen al mismo diálogo.</w:t>
            </w:r>
          </w:p>
          <w:p w:rsidR="00000000" w:rsidDel="00000000" w:rsidP="00000000" w:rsidRDefault="00000000" w:rsidRPr="00000000" w14:paraId="000004D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Ordenarlas correctamente.</w:t>
            </w:r>
          </w:p>
          <w:p w:rsidR="00000000" w:rsidDel="00000000" w:rsidP="00000000" w:rsidRDefault="00000000" w:rsidRPr="00000000" w14:paraId="000004D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Justificar por qué eligieron ese orden.</w:t>
            </w:r>
          </w:p>
          <w:p w:rsidR="00000000" w:rsidDel="00000000" w:rsidP="00000000" w:rsidRDefault="00000000" w:rsidRPr="00000000" w14:paraId="000004D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 final explican su razonamiento.</w:t>
            </w:r>
          </w:p>
          <w:p w:rsidR="00000000" w:rsidDel="00000000" w:rsidP="00000000" w:rsidRDefault="00000000" w:rsidRPr="00000000" w14:paraId="000004D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E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</w:t>
            </w:r>
          </w:p>
          <w:p w:rsidR="00000000" w:rsidDel="00000000" w:rsidP="00000000" w:rsidRDefault="00000000" w:rsidRPr="00000000" w14:paraId="000004DF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Trabajo cooperativo tipo reto.</w:t>
            </w:r>
          </w:p>
          <w:p w:rsidR="00000000" w:rsidDel="00000000" w:rsidP="00000000" w:rsidRDefault="00000000" w:rsidRPr="00000000" w14:paraId="000004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Tarjetas manipulativas con frases.</w:t>
            </w:r>
          </w:p>
          <w:p w:rsidR="00000000" w:rsidDel="00000000" w:rsidP="00000000" w:rsidRDefault="00000000" w:rsidRPr="00000000" w14:paraId="000004E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Argumentan oralmente el orden elegido.</w:t>
            </w:r>
          </w:p>
          <w:p w:rsidR="00000000" w:rsidDel="00000000" w:rsidP="00000000" w:rsidRDefault="00000000" w:rsidRPr="00000000" w14:paraId="000004E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Retórica – Argumentemos</w:t>
            </w:r>
          </w:p>
          <w:p w:rsidR="00000000" w:rsidDel="00000000" w:rsidP="00000000" w:rsidRDefault="00000000" w:rsidRPr="00000000" w14:paraId="000004E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Actividades del libro:</w:t>
            </w:r>
          </w:p>
          <w:p w:rsidR="00000000" w:rsidDel="00000000" w:rsidP="00000000" w:rsidRDefault="00000000" w:rsidRPr="00000000" w14:paraId="000004E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la siguiente reflexión y realiza las actividades.</w:t>
            </w:r>
          </w:p>
          <w:p w:rsidR="00000000" w:rsidDel="00000000" w:rsidP="00000000" w:rsidRDefault="00000000" w:rsidRPr="00000000" w14:paraId="000004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Si pudieras agregar una línea más al diálogo entre Moisés y el faraón, ¿qué dirías tú?</w:t>
            </w:r>
          </w:p>
          <w:p w:rsidR="00000000" w:rsidDel="00000000" w:rsidP="00000000" w:rsidRDefault="00000000" w:rsidRPr="00000000" w14:paraId="000004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08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Caligrafía</w:t>
            </w:r>
          </w:p>
          <w:p w:rsidR="00000000" w:rsidDel="00000000" w:rsidP="00000000" w:rsidRDefault="00000000" w:rsidRPr="00000000" w14:paraId="000004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 el siguiente versículo y luego escríbelo en tu folleto de caligrafía en letra cursiva. Recuerda completar toda la plana.</w:t>
            </w:r>
          </w:p>
          <w:p w:rsidR="00000000" w:rsidDel="00000000" w:rsidP="00000000" w:rsidRDefault="00000000" w:rsidRPr="00000000" w14:paraId="000004E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Escribiendo para la gloria de Dios</w:t>
            </w:r>
          </w:p>
          <w:p w:rsidR="00000000" w:rsidDel="00000000" w:rsidP="00000000" w:rsidRDefault="00000000" w:rsidRPr="00000000" w14:paraId="000004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en tu cuaderno una redacción corta con el tema: “Nuestra boca debe transmitir los mensajes de Dios”. Usa los espacios a continuación para escribir tus ideas principales.</w:t>
            </w:r>
          </w:p>
          <w:p w:rsidR="00000000" w:rsidDel="00000000" w:rsidP="00000000" w:rsidRDefault="00000000" w:rsidRPr="00000000" w14:paraId="000004F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4F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“Cambia el Final”</w:t>
            </w:r>
          </w:p>
          <w:p w:rsidR="00000000" w:rsidDel="00000000" w:rsidP="00000000" w:rsidRDefault="00000000" w:rsidRPr="00000000" w14:paraId="000004F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Presenta un diálogo incompleto con conflicto (por ejemplo, dos niños discuten por un balón).</w:t>
            </w:r>
          </w:p>
          <w:p w:rsidR="00000000" w:rsidDel="00000000" w:rsidP="00000000" w:rsidRDefault="00000000" w:rsidRPr="00000000" w14:paraId="000004F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Cada estudiante debe:</w:t>
            </w:r>
          </w:p>
          <w:p w:rsidR="00000000" w:rsidDel="00000000" w:rsidP="00000000" w:rsidRDefault="00000000" w:rsidRPr="00000000" w14:paraId="000004F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Escribir un final respetuoso.</w:t>
            </w:r>
          </w:p>
          <w:p w:rsidR="00000000" w:rsidDel="00000000" w:rsidP="00000000" w:rsidRDefault="00000000" w:rsidRPr="00000000" w14:paraId="000004F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Explicar por qué su final promueve comunicación con amor.</w:t>
            </w:r>
          </w:p>
          <w:p w:rsidR="00000000" w:rsidDel="00000000" w:rsidP="00000000" w:rsidRDefault="00000000" w:rsidRPr="00000000" w14:paraId="000004F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Leerlo en voz alta.</w:t>
            </w:r>
          </w:p>
          <w:p w:rsidR="00000000" w:rsidDel="00000000" w:rsidP="00000000" w:rsidRDefault="00000000" w:rsidRPr="00000000" w14:paraId="000004F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comparan diferentes finales.</w:t>
            </w:r>
          </w:p>
          <w:p w:rsidR="00000000" w:rsidDel="00000000" w:rsidP="00000000" w:rsidRDefault="00000000" w:rsidRPr="00000000" w14:paraId="0000050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</w:t>
            </w:r>
          </w:p>
          <w:p w:rsidR="00000000" w:rsidDel="00000000" w:rsidP="00000000" w:rsidRDefault="00000000" w:rsidRPr="00000000" w14:paraId="00000503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Resolución creativa de conflictos.</w:t>
            </w:r>
          </w:p>
          <w:p w:rsidR="00000000" w:rsidDel="00000000" w:rsidP="00000000" w:rsidRDefault="00000000" w:rsidRPr="00000000" w14:paraId="00000505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Lectura de modelo inicial + producción escrita.</w:t>
            </w:r>
          </w:p>
          <w:p w:rsidR="00000000" w:rsidDel="00000000" w:rsidP="00000000" w:rsidRDefault="00000000" w:rsidRPr="00000000" w14:paraId="00000507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Escritura, lectura y argumentación.</w:t>
            </w:r>
          </w:p>
          <w:p w:rsidR="00000000" w:rsidDel="00000000" w:rsidP="00000000" w:rsidRDefault="00000000" w:rsidRPr="00000000" w14:paraId="0000050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Conocimiento en Acción. </w:t>
            </w:r>
          </w:p>
          <w:p w:rsidR="00000000" w:rsidDel="00000000" w:rsidP="00000000" w:rsidRDefault="00000000" w:rsidRPr="00000000" w14:paraId="0000050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50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Desarrolla el siguiente mini-proyecto usando el texto bíblico de Éxodo 5:1-12. Encuentra este texto en tu biblia.</w:t>
            </w:r>
          </w:p>
          <w:p w:rsidR="00000000" w:rsidDel="00000000" w:rsidP="00000000" w:rsidRDefault="00000000" w:rsidRPr="00000000" w14:paraId="000005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Arial" w:cs="Arial" w:eastAsia="Arial" w:hAnsi="Arial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adicional:</w:t>
            </w:r>
          </w:p>
          <w:p w:rsidR="00000000" w:rsidDel="00000000" w:rsidP="00000000" w:rsidRDefault="00000000" w:rsidRPr="00000000" w14:paraId="0000051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“Mi Diario de Conversaciones”</w:t>
            </w:r>
          </w:p>
          <w:p w:rsidR="00000000" w:rsidDel="00000000" w:rsidP="00000000" w:rsidRDefault="00000000" w:rsidRPr="00000000" w14:paraId="0000051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Durante la semana el estudiante:</w:t>
            </w:r>
          </w:p>
          <w:p w:rsidR="00000000" w:rsidDel="00000000" w:rsidP="00000000" w:rsidRDefault="00000000" w:rsidRPr="00000000" w14:paraId="0000051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Registra un diálogo real que haya tenido.</w:t>
            </w:r>
          </w:p>
          <w:p w:rsidR="00000000" w:rsidDel="00000000" w:rsidP="00000000" w:rsidRDefault="00000000" w:rsidRPr="00000000" w14:paraId="0000051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Evalúa con caritas:</w:t>
            </w:r>
          </w:p>
          <w:p w:rsidR="00000000" w:rsidDel="00000000" w:rsidP="00000000" w:rsidRDefault="00000000" w:rsidRPr="00000000" w14:paraId="0000051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😀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Escuché bien</w:t>
            </w:r>
          </w:p>
          <w:p w:rsidR="00000000" w:rsidDel="00000000" w:rsidP="00000000" w:rsidRDefault="00000000" w:rsidRPr="00000000" w14:paraId="0000051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😐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Interrumpí</w:t>
            </w:r>
          </w:p>
          <w:p w:rsidR="00000000" w:rsidDel="00000000" w:rsidP="00000000" w:rsidRDefault="00000000" w:rsidRPr="00000000" w14:paraId="0000051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sz w:val="24"/>
                <w:szCs w:val="24"/>
                <w:rtl w:val="0"/>
              </w:rPr>
              <w:t xml:space="preserve">😔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No respondí con respeto</w:t>
            </w:r>
          </w:p>
          <w:p w:rsidR="00000000" w:rsidDel="00000000" w:rsidP="00000000" w:rsidRDefault="00000000" w:rsidRPr="00000000" w14:paraId="0000051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Escribe cómo podría mejorarlo.</w:t>
            </w:r>
          </w:p>
          <w:p w:rsidR="00000000" w:rsidDel="00000000" w:rsidP="00000000" w:rsidRDefault="00000000" w:rsidRPr="00000000" w14:paraId="0000051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clase comparten voluntariamente.</w:t>
            </w:r>
          </w:p>
          <w:p w:rsidR="00000000" w:rsidDel="00000000" w:rsidP="00000000" w:rsidRDefault="00000000" w:rsidRPr="00000000" w14:paraId="0000052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1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iCs w:val="1"/>
                <w:sz w:val="24"/>
                <w:szCs w:val="24"/>
                <w:rtl w:val="0"/>
              </w:rPr>
              <w:t xml:space="preserve">Aplicación DUA</w:t>
            </w:r>
          </w:p>
          <w:p w:rsidR="00000000" w:rsidDel="00000000" w:rsidP="00000000" w:rsidRDefault="00000000" w:rsidRPr="00000000" w14:paraId="00000522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Compromiso: Reflexión personal conectada con su vida.</w:t>
            </w:r>
          </w:p>
          <w:p w:rsidR="00000000" w:rsidDel="00000000" w:rsidP="00000000" w:rsidRDefault="00000000" w:rsidRPr="00000000" w14:paraId="00000524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Representación: Registro escrito + símbolos visuales (caritas).</w:t>
            </w:r>
          </w:p>
          <w:p w:rsidR="00000000" w:rsidDel="00000000" w:rsidP="00000000" w:rsidRDefault="00000000" w:rsidRPr="00000000" w14:paraId="00000526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1"/>
                <w:iCs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Acción y expresión: Autoevaluación escrita y expresión oral opcional.</w:t>
            </w:r>
          </w:p>
          <w:p w:rsidR="00000000" w:rsidDel="00000000" w:rsidP="00000000" w:rsidRDefault="00000000" w:rsidRPr="00000000" w14:paraId="0000052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Ventana Interactiva</w:t>
            </w:r>
          </w:p>
          <w:p w:rsidR="00000000" w:rsidDel="00000000" w:rsidP="00000000" w:rsidRDefault="00000000" w:rsidRPr="00000000" w14:paraId="0000052A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B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del libro:</w:t>
            </w:r>
          </w:p>
          <w:p w:rsidR="00000000" w:rsidDel="00000000" w:rsidP="00000000" w:rsidRDefault="00000000" w:rsidRPr="00000000" w14:paraId="0000052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D">
            <w:pPr>
              <w:widowControl w:val="0"/>
              <w:spacing w:line="240" w:lineRule="auto"/>
              <w:rPr/>
            </w:pPr>
            <w:hyperlink r:id="rId25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https://www.youtube.com/watch?v=DZTWoBa148E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2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F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Actividad del libro:</w:t>
            </w:r>
          </w:p>
          <w:p w:rsidR="00000000" w:rsidDel="00000000" w:rsidP="00000000" w:rsidRDefault="00000000" w:rsidRPr="00000000" w14:paraId="0000053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1">
            <w:pPr>
              <w:widowControl w:val="0"/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https://www.liveworksheets.com/es/worksheet/es/lengua-castellana/164840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32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3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Video adicional:</w:t>
            </w:r>
          </w:p>
          <w:p w:rsidR="00000000" w:rsidDel="00000000" w:rsidP="00000000" w:rsidRDefault="00000000" w:rsidRPr="00000000" w14:paraId="00000534">
            <w:pPr>
              <w:widowControl w:val="0"/>
              <w:spacing w:line="240" w:lineRule="auto"/>
              <w:rPr/>
            </w:pPr>
            <w:hyperlink r:id="rId27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https://www.youtube.com/watch?v=CreRaJGdYfk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3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Al finalizar la unidad aplicar la evaluación.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3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</w:t>
            </w:r>
          </w:p>
          <w:p w:rsidR="00000000" w:rsidDel="00000000" w:rsidP="00000000" w:rsidRDefault="00000000" w:rsidRPr="00000000" w14:paraId="00000537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Representación:</w:t>
            </w:r>
          </w:p>
          <w:p w:rsidR="00000000" w:rsidDel="00000000" w:rsidP="00000000" w:rsidRDefault="00000000" w:rsidRPr="00000000" w14:paraId="0000053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aplica la representación al explicar el concepto de diálogo desde su origen y definición clara, combinando lectura bíblica, análisis escrito, dramatización y recursos audiovisuales. El uso de guiones largos, tarjetas manipulativas y videos permite presentar la información de manera visual, auditiva y textual, facilitando la comprensión del concepto desde distintos estilos de aprendizaje.</w:t>
            </w:r>
          </w:p>
          <w:p w:rsidR="00000000" w:rsidDel="00000000" w:rsidP="00000000" w:rsidRDefault="00000000" w:rsidRPr="00000000" w14:paraId="0000053B">
            <w:pPr>
              <w:widowControl w:val="0"/>
              <w:spacing w:line="240" w:lineRule="auto"/>
              <w:rPr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C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Acción y expresión: </w:t>
            </w:r>
          </w:p>
          <w:p w:rsidR="00000000" w:rsidDel="00000000" w:rsidP="00000000" w:rsidRDefault="00000000" w:rsidRPr="00000000" w14:paraId="0000053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 lección favorece múltiples formas de expresión mediante dramatizaciones, producción escrita creativa y argumentación oral. Los estudiantes agregan líneas al diálogo, cambian finales, redactan textos y realizan autoevaluaciones, demostrando su aprendizaje de forma oral, escrita y reflexiva. Esto permite que cada estudiante exprese lo aprendido según sus fortalezas comunicativas.</w:t>
            </w:r>
          </w:p>
          <w:p w:rsidR="00000000" w:rsidDel="00000000" w:rsidP="00000000" w:rsidRDefault="00000000" w:rsidRPr="00000000" w14:paraId="0000053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Compromiso:</w:t>
            </w:r>
          </w:p>
          <w:p w:rsidR="00000000" w:rsidDel="00000000" w:rsidP="00000000" w:rsidRDefault="00000000" w:rsidRPr="00000000" w14:paraId="000005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En la lección se promueve el compromiso al iniciar con la historia de Moisés, conectando el aprendizaje con un relato significativo que despierta interés y reflexión. Las actividades lúdicas como la “Ruleta de las Reacciones” y el “Rompecabezas Conversacional” motivan la participación activa y el trabajo cooperativo. Además, el “Diario de Conversaciones” vincula el contenido con experiencias reales, fortaleciendo la implicación personal y emocional del estudiante.</w:t>
            </w:r>
          </w:p>
          <w:p w:rsidR="00000000" w:rsidDel="00000000" w:rsidP="00000000" w:rsidRDefault="00000000" w:rsidRPr="00000000" w14:paraId="0000054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4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1945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  <w:insideH w:color="000000" w:space="0" w:sz="0" w:val="nil"/>
                <w:insideV w:color="000000" w:space="0" w:sz="0" w:val="nil"/>
              </w:tblBorders>
              <w:tblLayout w:type="fixed"/>
              <w:tblLook w:val="0600"/>
            </w:tblPr>
            <w:tblGrid>
              <w:gridCol w:w="1945"/>
              <w:tblGridChange w:id="0">
                <w:tblGrid>
                  <w:gridCol w:w="1945"/>
                </w:tblGrid>
              </w:tblGridChange>
            </w:tblGrid>
            <w:tr>
              <w:trPr>
                <w:cantSplit w:val="0"/>
                <w:trHeight w:val="230" w:hRule="atLeast"/>
                <w:tblHeader w:val="0"/>
              </w:trPr>
              <w:tc>
                <w:tcPr>
                  <w:tcBorders>
                    <w:top w:color="000000" w:space="0" w:sz="0" w:val="nil"/>
                    <w:left w:color="000000" w:space="0" w:sz="0" w:val="nil"/>
                    <w:bottom w:color="000000" w:space="0" w:sz="0" w:val="nil"/>
                    <w:right w:color="000000" w:space="0" w:sz="0" w:val="nil"/>
                  </w:tcBorders>
                  <w:tcMar>
                    <w:top w:w="100.0" w:type="dxa"/>
                    <w:left w:w="100.0" w:type="dxa"/>
                    <w:bottom w:w="100.0" w:type="dxa"/>
                    <w:right w:w="100.0" w:type="dxa"/>
                  </w:tcMar>
                </w:tcPr>
                <w:p w:rsidR="00000000" w:rsidDel="00000000" w:rsidP="00000000" w:rsidRDefault="00000000" w:rsidRPr="00000000" w14:paraId="00000547">
                  <w:pPr>
                    <w:widowControl w:val="0"/>
                    <w:spacing w:line="240" w:lineRule="auto"/>
                    <w:rPr>
                      <w:b w:val="1"/>
                      <w:bCs w:val="1"/>
                      <w:sz w:val="24"/>
                      <w:szCs w:val="24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548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49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Principio Bíblico: </w:t>
            </w:r>
          </w:p>
          <w:p w:rsidR="00000000" w:rsidDel="00000000" w:rsidP="00000000" w:rsidRDefault="00000000" w:rsidRPr="00000000" w14:paraId="0000054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Dios nos llama a hablar con valentía y obediencia, confiando en que Él está con nosotros.</w:t>
            </w:r>
          </w:p>
          <w:p w:rsidR="00000000" w:rsidDel="00000000" w:rsidP="00000000" w:rsidRDefault="00000000" w:rsidRPr="00000000" w14:paraId="0000054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Texto bíblico: </w:t>
            </w:r>
          </w:p>
          <w:p w:rsidR="00000000" w:rsidDel="00000000" w:rsidP="00000000" w:rsidRDefault="00000000" w:rsidRPr="00000000" w14:paraId="0000054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Éxodo 5:1 Éxodo 3:4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0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5:</w:t>
            </w:r>
          </w:p>
          <w:p w:rsidR="00000000" w:rsidDel="00000000" w:rsidP="00000000" w:rsidRDefault="00000000" w:rsidRPr="00000000" w14:paraId="00000551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Texto de Educación clásica de Lengua y Literatura 3º </w:t>
            </w:r>
          </w:p>
          <w:p w:rsidR="00000000" w:rsidDel="00000000" w:rsidP="00000000" w:rsidRDefault="00000000" w:rsidRPr="00000000" w14:paraId="00000552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Biblia  </w:t>
            </w:r>
          </w:p>
          <w:p w:rsidR="00000000" w:rsidDel="00000000" w:rsidP="00000000" w:rsidRDefault="00000000" w:rsidRPr="00000000" w14:paraId="00000553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Ruleta con situaciones comunicativas</w:t>
            </w:r>
          </w:p>
          <w:p w:rsidR="00000000" w:rsidDel="00000000" w:rsidP="00000000" w:rsidRDefault="00000000" w:rsidRPr="00000000" w14:paraId="00000554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Tarjetas con partes de diálogos (Rompecabezas Conversacional)</w:t>
            </w:r>
          </w:p>
          <w:p w:rsidR="00000000" w:rsidDel="00000000" w:rsidP="00000000" w:rsidRDefault="00000000" w:rsidRPr="00000000" w14:paraId="00000555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Diálogo incompleto para cambiar el final</w:t>
            </w:r>
          </w:p>
          <w:p w:rsidR="00000000" w:rsidDel="00000000" w:rsidP="00000000" w:rsidRDefault="00000000" w:rsidRPr="00000000" w14:paraId="00000556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Cuaderno del estudiante</w:t>
            </w:r>
          </w:p>
          <w:p w:rsidR="00000000" w:rsidDel="00000000" w:rsidP="00000000" w:rsidRDefault="00000000" w:rsidRPr="00000000" w14:paraId="00000557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Folleto de caligrafía</w:t>
            </w:r>
          </w:p>
          <w:p w:rsidR="00000000" w:rsidDel="00000000" w:rsidP="00000000" w:rsidRDefault="00000000" w:rsidRPr="00000000" w14:paraId="00000558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Hojas de trabajo</w:t>
            </w:r>
          </w:p>
          <w:p w:rsidR="00000000" w:rsidDel="00000000" w:rsidP="00000000" w:rsidRDefault="00000000" w:rsidRPr="00000000" w14:paraId="00000559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Pizarrón</w:t>
            </w:r>
          </w:p>
          <w:p w:rsidR="00000000" w:rsidDel="00000000" w:rsidP="00000000" w:rsidRDefault="00000000" w:rsidRPr="00000000" w14:paraId="0000055A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Marcadores</w:t>
            </w:r>
          </w:p>
          <w:p w:rsidR="00000000" w:rsidDel="00000000" w:rsidP="00000000" w:rsidRDefault="00000000" w:rsidRPr="00000000" w14:paraId="0000055B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Videos de apoyo (YouTube)</w:t>
            </w:r>
          </w:p>
          <w:p w:rsidR="00000000" w:rsidDel="00000000" w:rsidP="00000000" w:rsidRDefault="00000000" w:rsidRPr="00000000" w14:paraId="0000055C">
            <w:pPr>
              <w:widowControl w:val="0"/>
              <w:spacing w:after="240" w:before="240"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Actividad interactiva en Liveworksheets</w:t>
            </w:r>
          </w:p>
          <w:p w:rsidR="00000000" w:rsidDel="00000000" w:rsidP="00000000" w:rsidRDefault="00000000" w:rsidRPr="00000000" w14:paraId="0000055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5E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5: </w:t>
            </w:r>
          </w:p>
          <w:p w:rsidR="00000000" w:rsidDel="00000000" w:rsidP="00000000" w:rsidRDefault="00000000" w:rsidRPr="00000000" w14:paraId="0000055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I.LL.2.11.2. Escribe textos propios a partir</w:t>
            </w:r>
          </w:p>
          <w:p w:rsidR="00000000" w:rsidDel="00000000" w:rsidP="00000000" w:rsidRDefault="00000000" w:rsidRPr="00000000" w14:paraId="0000056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 otros (cuentos, fábulas, poemas, leyendas, canciones) con nuevas versiones de</w:t>
            </w:r>
          </w:p>
          <w:p w:rsidR="00000000" w:rsidDel="00000000" w:rsidP="00000000" w:rsidRDefault="00000000" w:rsidRPr="00000000" w14:paraId="0000056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escenas, personajes u otros elementos,</w:t>
            </w:r>
          </w:p>
          <w:p w:rsidR="00000000" w:rsidDel="00000000" w:rsidP="00000000" w:rsidRDefault="00000000" w:rsidRPr="00000000" w14:paraId="0000056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 diversos medios y recursos (incluidas</w:t>
            </w:r>
          </w:p>
          <w:p w:rsidR="00000000" w:rsidDel="00000000" w:rsidP="00000000" w:rsidRDefault="00000000" w:rsidRPr="00000000" w14:paraId="0000056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las TIC). (I.3., S.3.)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65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LECCIÓN 5: </w:t>
            </w:r>
          </w:p>
          <w:p w:rsidR="00000000" w:rsidDel="00000000" w:rsidP="00000000" w:rsidRDefault="00000000" w:rsidRPr="00000000" w14:paraId="00000566">
            <w:pPr>
              <w:widowControl w:val="0"/>
              <w:spacing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Técnicas: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6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6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Lectura comprensiva</w:t>
            </w:r>
          </w:p>
          <w:p w:rsidR="00000000" w:rsidDel="00000000" w:rsidP="00000000" w:rsidRDefault="00000000" w:rsidRPr="00000000" w14:paraId="0000056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Dramatización</w:t>
            </w:r>
          </w:p>
          <w:p w:rsidR="00000000" w:rsidDel="00000000" w:rsidP="00000000" w:rsidRDefault="00000000" w:rsidRPr="00000000" w14:paraId="0000056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Trabajo cooperativo</w:t>
            </w:r>
          </w:p>
          <w:p w:rsidR="00000000" w:rsidDel="00000000" w:rsidP="00000000" w:rsidRDefault="00000000" w:rsidRPr="00000000" w14:paraId="0000056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Producción escrita creativa</w:t>
            </w:r>
          </w:p>
          <w:p w:rsidR="00000000" w:rsidDel="00000000" w:rsidP="00000000" w:rsidRDefault="00000000" w:rsidRPr="00000000" w14:paraId="0000057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Resolución de situaciones comunicativas</w:t>
            </w:r>
          </w:p>
          <w:p w:rsidR="00000000" w:rsidDel="00000000" w:rsidP="00000000" w:rsidRDefault="00000000" w:rsidRPr="00000000" w14:paraId="0000057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Desarrollo de mini-proyecto</w:t>
            </w:r>
          </w:p>
          <w:p w:rsidR="00000000" w:rsidDel="00000000" w:rsidP="00000000" w:rsidRDefault="00000000" w:rsidRPr="00000000" w14:paraId="0000057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Autoevaluación reflexiva</w:t>
            </w:r>
          </w:p>
          <w:p w:rsidR="00000000" w:rsidDel="00000000" w:rsidP="00000000" w:rsidRDefault="00000000" w:rsidRPr="00000000" w14:paraId="0000057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Instrumentos: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57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Lista de cotejo</w:t>
            </w:r>
          </w:p>
          <w:p w:rsidR="00000000" w:rsidDel="00000000" w:rsidP="00000000" w:rsidRDefault="00000000" w:rsidRPr="00000000" w14:paraId="0000057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Registro de participación</w:t>
            </w:r>
          </w:p>
          <w:p w:rsidR="00000000" w:rsidDel="00000000" w:rsidP="00000000" w:rsidRDefault="00000000" w:rsidRPr="00000000" w14:paraId="0000057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Revisión de cuaderno</w:t>
            </w:r>
          </w:p>
          <w:p w:rsidR="00000000" w:rsidDel="00000000" w:rsidP="00000000" w:rsidRDefault="00000000" w:rsidRPr="00000000" w14:paraId="000005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Revisión de hojas de trabajo</w:t>
            </w:r>
          </w:p>
        </w:tc>
      </w:tr>
    </w:tbl>
    <w:p w:rsidR="00000000" w:rsidDel="00000000" w:rsidP="00000000" w:rsidRDefault="00000000" w:rsidRPr="00000000" w14:paraId="00000580">
      <w:pPr>
        <w:jc w:val="center"/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566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35"/>
        <w:gridCol w:w="3480"/>
        <w:gridCol w:w="3480"/>
        <w:gridCol w:w="4065"/>
        <w:tblGridChange w:id="0">
          <w:tblGrid>
            <w:gridCol w:w="4635"/>
            <w:gridCol w:w="3480"/>
            <w:gridCol w:w="3480"/>
            <w:gridCol w:w="406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9" w:val="single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1">
            <w:pPr>
              <w:widowControl w:val="0"/>
              <w:spacing w:after="240" w:before="240"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ELABORADO</w:t>
            </w:r>
          </w:p>
        </w:tc>
        <w:tc>
          <w:tcPr>
            <w:tcBorders>
              <w:top w:color="000000" w:space="0" w:sz="9" w:val="single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2">
            <w:pPr>
              <w:widowControl w:val="0"/>
              <w:spacing w:after="240" w:before="240"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VALIDADO</w:t>
            </w:r>
          </w:p>
        </w:tc>
        <w:tc>
          <w:tcPr>
            <w:tcBorders>
              <w:top w:color="000000" w:space="0" w:sz="9" w:val="single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3">
            <w:pPr>
              <w:widowControl w:val="0"/>
              <w:spacing w:after="240" w:before="240"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DECE</w:t>
            </w:r>
          </w:p>
        </w:tc>
        <w:tc>
          <w:tcPr>
            <w:tcBorders>
              <w:top w:color="000000" w:space="0" w:sz="9" w:val="single"/>
              <w:left w:color="000000" w:space="0" w:sz="0" w:val="nil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4">
            <w:pPr>
              <w:widowControl w:val="0"/>
              <w:spacing w:after="240" w:before="240" w:line="240" w:lineRule="auto"/>
              <w:jc w:val="center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VISTO BUENO</w:t>
            </w:r>
          </w:p>
        </w:tc>
      </w:tr>
      <w:tr>
        <w:trPr>
          <w:cantSplit w:val="0"/>
          <w:trHeight w:val="926" w:hRule="atLeast"/>
          <w:tblHeader w:val="0"/>
        </w:trPr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5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Docente:</w:t>
            </w:r>
          </w:p>
        </w:tc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6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Jefe de área:</w:t>
            </w:r>
          </w:p>
        </w:tc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7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Psicólogo: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9" w:val="single"/>
              <w:right w:color="000000" w:space="0" w:sz="9" w:val="single"/>
            </w:tcBorders>
            <w:shd w:fill="b6d7a8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8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Vicerrector: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9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A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B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C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D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Fecha: </w:t>
            </w:r>
          </w:p>
        </w:tc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E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Fecha: </w:t>
            </w:r>
          </w:p>
        </w:tc>
        <w:tc>
          <w:tcPr>
            <w:tcBorders>
              <w:top w:color="000000" w:space="0" w:sz="0" w:val="nil"/>
              <w:left w:color="000000" w:space="0" w:sz="9" w:val="single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8F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Fecha: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9" w:val="single"/>
              <w:right w:color="000000" w:space="0" w:sz="9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590">
            <w:pPr>
              <w:widowControl w:val="0"/>
              <w:spacing w:after="240" w:before="240" w:line="240" w:lineRule="auto"/>
              <w:rPr>
                <w:b w:val="1"/>
                <w:bCs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bCs w:val="1"/>
                <w:sz w:val="24"/>
                <w:szCs w:val="24"/>
                <w:rtl w:val="0"/>
              </w:rPr>
              <w:t xml:space="preserve">Fecha: </w:t>
            </w:r>
          </w:p>
        </w:tc>
      </w:tr>
    </w:tbl>
    <w:p w:rsidR="00000000" w:rsidDel="00000000" w:rsidP="00000000" w:rsidRDefault="00000000" w:rsidRPr="00000000" w14:paraId="00000591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 </w:t>
      </w:r>
    </w:p>
    <w:sectPr>
      <w:footerReference r:id="rId28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Quattrocen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59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8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9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8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4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lowerLetter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iCs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Normal1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table" w:styleId="a3" w:customStyle="1">
    <w:basedOn w:val="TableNormal1"/>
    <w:tblPr>
      <w:tblStyleRowBandSize w:val="1"/>
      <w:tblStyleColBandSize w:val="1"/>
    </w:tblPr>
  </w:style>
  <w:style w:type="table" w:styleId="a4" w:customStyle="1">
    <w:basedOn w:val="TableNormal1"/>
    <w:tblPr>
      <w:tblStyleRowBandSize w:val="1"/>
      <w:tblStyleColBandSize w:val="1"/>
    </w:tblPr>
  </w:style>
  <w:style w:type="table" w:styleId="a5" w:customStyle="1">
    <w:basedOn w:val="TableNormal1"/>
    <w:tblPr>
      <w:tblStyleRowBandSize w:val="1"/>
      <w:tblStyleColBandSize w:val="1"/>
    </w:tblPr>
  </w:style>
  <w:style w:type="table" w:styleId="a6" w:customStyle="1">
    <w:basedOn w:val="TableNormal1"/>
    <w:tblPr>
      <w:tblStyleRowBandSize w:val="1"/>
      <w:tblStyleColBandSize w:val="1"/>
    </w:tblPr>
  </w:style>
  <w:style w:type="table" w:styleId="a7" w:customStyle="1">
    <w:basedOn w:val="TableNormal1"/>
    <w:tblPr>
      <w:tblStyleRowBandSize w:val="1"/>
      <w:tblStyleColBandSize w:val="1"/>
    </w:tblPr>
  </w:style>
  <w:style w:type="table" w:styleId="a8" w:customStyle="1">
    <w:basedOn w:val="TableNormal1"/>
    <w:tblPr>
      <w:tblStyleRowBandSize w:val="1"/>
      <w:tblStyleColBandSize w:val="1"/>
    </w:tblPr>
  </w:style>
  <w:style w:type="table" w:styleId="a9" w:customStyle="1">
    <w:basedOn w:val="TableNormal1"/>
    <w:tblPr>
      <w:tblStyleRowBandSize w:val="1"/>
      <w:tblStyleColBandSize w:val="1"/>
    </w:tblPr>
  </w:style>
  <w:style w:type="table" w:styleId="aa" w:customStyle="1">
    <w:basedOn w:val="TableNormal1"/>
    <w:tblPr>
      <w:tblStyleRowBandSize w:val="1"/>
      <w:tblStyleColBandSize w:val="1"/>
    </w:tblPr>
  </w:style>
  <w:style w:type="table" w:styleId="ab" w:customStyle="1">
    <w:basedOn w:val="TableNormal1"/>
    <w:tblPr>
      <w:tblStyleRowBandSize w:val="1"/>
      <w:tblStyleColBandSize w:val="1"/>
    </w:tblPr>
  </w:style>
  <w:style w:type="table" w:styleId="ac" w:customStyle="1">
    <w:basedOn w:val="TableNormal1"/>
    <w:tblPr>
      <w:tblStyleRowBandSize w:val="1"/>
      <w:tblStyleColBandSize w:val="1"/>
    </w:tblPr>
  </w:style>
  <w:style w:type="table" w:styleId="ad" w:customStyle="1">
    <w:basedOn w:val="TableNormal1"/>
    <w:tblPr>
      <w:tblStyleRowBandSize w:val="1"/>
      <w:tblStyleColBandSize w:val="1"/>
    </w:tblPr>
  </w:style>
  <w:style w:type="table" w:styleId="ae" w:customStyle="1">
    <w:basedOn w:val="TableNormal1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 w:val="1"/>
    <w:rsid w:val="00CC09C6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8626D0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8626D0"/>
    <w:rPr>
      <w:color w:val="605e5c"/>
      <w:shd w:color="auto" w:fill="e1dfdd" w:val="clear"/>
    </w:rPr>
  </w:style>
  <w:style w:type="paragraph" w:styleId="NormalWeb">
    <w:name w:val="Normal (Web)"/>
    <w:basedOn w:val="Normal"/>
    <w:uiPriority w:val="99"/>
    <w:semiHidden w:val="1"/>
    <w:unhideWhenUsed w:val="1"/>
    <w:rsid w:val="00D007A2"/>
    <w:rPr>
      <w:rFonts w:ascii="Times New Roman" w:cs="Times New Roman" w:hAnsi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C630F1"/>
    <w:rPr>
      <w:color w:val="800080" w:themeColor="followedHyperlink"/>
      <w:u w:val="single"/>
    </w:rPr>
  </w:style>
  <w:style w:type="table" w:styleId="af" w:customStyle="1">
    <w:basedOn w:val="TableNormal1"/>
    <w:tblPr>
      <w:tblStyleRowBandSize w:val="1"/>
      <w:tblStyleColBandSize w:val="1"/>
    </w:tblPr>
  </w:style>
  <w:style w:type="table" w:styleId="af0" w:customStyle="1">
    <w:basedOn w:val="TableNormal1"/>
    <w:tblPr>
      <w:tblStyleRowBandSize w:val="1"/>
      <w:tblStyleColBandSize w:val="1"/>
    </w:tblPr>
  </w:style>
  <w:style w:type="table" w:styleId="af1" w:customStyle="1">
    <w:basedOn w:val="TableNormal1"/>
    <w:tblPr>
      <w:tblStyleRowBandSize w:val="1"/>
      <w:tblStyleColBandSize w:val="1"/>
    </w:tblPr>
  </w:style>
  <w:style w:type="table" w:styleId="af2" w:customStyle="1">
    <w:basedOn w:val="TableNormal1"/>
    <w:tblPr>
      <w:tblStyleRowBandSize w:val="1"/>
      <w:tblStyleColBandSize w:val="1"/>
    </w:tblPr>
  </w:style>
  <w:style w:type="table" w:styleId="af3" w:customStyle="1">
    <w:basedOn w:val="TableNormal1"/>
    <w:tblPr>
      <w:tblStyleRowBandSize w:val="1"/>
      <w:tblStyleColBandSize w:val="1"/>
    </w:tblPr>
  </w:style>
  <w:style w:type="table" w:styleId="af4" w:customStyle="1">
    <w:basedOn w:val="TableNormal1"/>
    <w:tblPr>
      <w:tblStyleRowBandSize w:val="1"/>
      <w:tblStyleColBandSize w:val="1"/>
    </w:tblPr>
  </w:style>
  <w:style w:type="table" w:styleId="af5" w:customStyle="1">
    <w:basedOn w:val="TableNormal1"/>
    <w:tblPr>
      <w:tblStyleRowBandSize w:val="1"/>
      <w:tblStyleColBandSize w:val="1"/>
    </w:tblPr>
  </w:style>
  <w:style w:type="table" w:styleId="af6" w:customStyle="1">
    <w:basedOn w:val="TableNormal1"/>
    <w:tblPr>
      <w:tblStyleRowBandSize w:val="1"/>
      <w:tblStyleColBandSize w:val="1"/>
    </w:tblPr>
  </w:style>
  <w:style w:type="table" w:styleId="af7" w:customStyle="1">
    <w:basedOn w:val="TableNormal1"/>
    <w:tblPr>
      <w:tblStyleRowBandSize w:val="1"/>
      <w:tblStyleColBandSize w:val="1"/>
    </w:tblPr>
  </w:style>
  <w:style w:type="table" w:styleId="af8" w:customStyle="1">
    <w:basedOn w:val="TableNormal1"/>
    <w:tblPr>
      <w:tblStyleRowBandSize w:val="1"/>
      <w:tblStyleColBandSize w:val="1"/>
    </w:tblPr>
  </w:style>
  <w:style w:type="table" w:styleId="af9" w:customStyle="1">
    <w:basedOn w:val="TableNormal1"/>
    <w:tblPr>
      <w:tblStyleRowBandSize w:val="1"/>
      <w:tblStyleColBandSize w:val="1"/>
    </w:tblPr>
  </w:style>
  <w:style w:type="table" w:styleId="afa" w:customStyle="1">
    <w:basedOn w:val="TableNormal1"/>
    <w:tblPr>
      <w:tblStyleRowBandSize w:val="1"/>
      <w:tblStyleColBandSize w:val="1"/>
    </w:tblPr>
  </w:style>
  <w:style w:type="table" w:styleId="afb" w:customStyle="1">
    <w:basedOn w:val="TableNormal1"/>
    <w:tblPr>
      <w:tblStyleRowBandSize w:val="1"/>
      <w:tblStyleColBandSize w:val="1"/>
    </w:tblPr>
  </w:style>
  <w:style w:type="table" w:styleId="afc" w:customStyle="1">
    <w:basedOn w:val="TableNormal1"/>
    <w:tblPr>
      <w:tblStyleRowBandSize w:val="1"/>
      <w:tblStyleColBandSize w:val="1"/>
    </w:tblPr>
  </w:style>
  <w:style w:type="table" w:styleId="afd" w:customStyle="1">
    <w:basedOn w:val="TableNormal1"/>
    <w:tblPr>
      <w:tblStyleRowBandSize w:val="1"/>
      <w:tblStyleColBandSize w:val="1"/>
    </w:tblPr>
  </w:style>
  <w:style w:type="table" w:styleId="afe" w:customStyle="1">
    <w:basedOn w:val="TableNormal0"/>
    <w:tblPr>
      <w:tblStyleRowBandSize w:val="1"/>
      <w:tblStyleColBandSize w:val="1"/>
    </w:tblPr>
  </w:style>
  <w:style w:type="table" w:styleId="aff" w:customStyle="1">
    <w:basedOn w:val="TableNormal0"/>
    <w:tblPr>
      <w:tblStyleRowBandSize w:val="1"/>
      <w:tblStyleColBandSize w:val="1"/>
    </w:tblPr>
  </w:style>
  <w:style w:type="table" w:styleId="aff0" w:customStyle="1">
    <w:basedOn w:val="TableNormal0"/>
    <w:tblPr>
      <w:tblStyleRowBandSize w:val="1"/>
      <w:tblStyleColBandSize w:val="1"/>
    </w:tblPr>
  </w:style>
  <w:style w:type="table" w:styleId="aff1" w:customStyle="1">
    <w:basedOn w:val="TableNormal0"/>
    <w:tblPr>
      <w:tblStyleRowBandSize w:val="1"/>
      <w:tblStyleColBandSize w:val="1"/>
    </w:tblPr>
  </w:style>
  <w:style w:type="table" w:styleId="aff2" w:customStyle="1">
    <w:basedOn w:val="TableNormal0"/>
    <w:tblPr>
      <w:tblStyleRowBandSize w:val="1"/>
      <w:tblStyleColBandSize w:val="1"/>
    </w:tblPr>
  </w:style>
  <w:style w:type="table" w:styleId="aff3" w:customStyle="1">
    <w:basedOn w:val="TableNormal0"/>
    <w:tblPr>
      <w:tblStyleRowBandSize w:val="1"/>
      <w:tblStyleColBandSize w:val="1"/>
    </w:tblPr>
  </w:style>
  <w:style w:type="table" w:styleId="aff4" w:customStyle="1">
    <w:basedOn w:val="TableNormal0"/>
    <w:tblPr>
      <w:tblStyleRowBandSize w:val="1"/>
      <w:tblStyleColBandSize w:val="1"/>
    </w:tblPr>
  </w:style>
  <w:style w:type="table" w:styleId="aff5" w:customStyle="1">
    <w:basedOn w:val="TableNormal0"/>
    <w:tblPr>
      <w:tblStyleRowBandSize w:val="1"/>
      <w:tblStyleColBandSize w:val="1"/>
    </w:tblPr>
  </w:style>
  <w:style w:type="table" w:styleId="aff6" w:customStyle="1">
    <w:basedOn w:val="TableNormal0"/>
    <w:tblPr>
      <w:tblStyleRowBandSize w:val="1"/>
      <w:tblStyleColBandSize w:val="1"/>
    </w:tblPr>
  </w:style>
  <w:style w:type="table" w:styleId="aff7" w:customStyle="1">
    <w:basedOn w:val="TableNormal0"/>
    <w:tblPr>
      <w:tblStyleRowBandSize w:val="1"/>
      <w:tblStyleColBandSize w:val="1"/>
    </w:tblPr>
  </w:style>
  <w:style w:type="table" w:styleId="aff8" w:customStyle="1">
    <w:basedOn w:val="TableNormal0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6.png"/><Relationship Id="rId22" Type="http://schemas.openxmlformats.org/officeDocument/2006/relationships/hyperlink" Target="https://www.liveworksheets.com/worksheet/es/lengua-castellana/1503618" TargetMode="External"/><Relationship Id="rId21" Type="http://schemas.openxmlformats.org/officeDocument/2006/relationships/hyperlink" Target="https://www.youtube.com/watch?v=78f4z5nr-4s" TargetMode="External"/><Relationship Id="rId24" Type="http://schemas.openxmlformats.org/officeDocument/2006/relationships/image" Target="media/image5.png"/><Relationship Id="rId23" Type="http://schemas.openxmlformats.org/officeDocument/2006/relationships/hyperlink" Target="https://www.youtube.com/watch?v=g6Vzr0d7i84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G9uYwqILejU&amp;list=RDG9uYwqILejU&amp;start_radio=1" TargetMode="External"/><Relationship Id="rId26" Type="http://schemas.openxmlformats.org/officeDocument/2006/relationships/hyperlink" Target="https://www.liveworksheets.com/es/worksheet/es/lengua-castellana/164840" TargetMode="External"/><Relationship Id="rId25" Type="http://schemas.openxmlformats.org/officeDocument/2006/relationships/hyperlink" Target="https://www.youtube.com/watch?v=DZTWoBa148E" TargetMode="External"/><Relationship Id="rId28" Type="http://schemas.openxmlformats.org/officeDocument/2006/relationships/footer" Target="footer1.xml"/><Relationship Id="rId27" Type="http://schemas.openxmlformats.org/officeDocument/2006/relationships/hyperlink" Target="https://www.youtube.com/watch?v=CreRaJGdYfk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Relationship Id="rId11" Type="http://schemas.openxmlformats.org/officeDocument/2006/relationships/hyperlink" Target="https://www.youtube.com/watch?v=VYxR5j98h0E" TargetMode="External"/><Relationship Id="rId10" Type="http://schemas.openxmlformats.org/officeDocument/2006/relationships/hyperlink" Target="https://www.liveworksheets.com/es/worksheet/es/lengua-y-literatura/1722563" TargetMode="External"/><Relationship Id="rId13" Type="http://schemas.openxmlformats.org/officeDocument/2006/relationships/hyperlink" Target="https://wordwall.net/es/resource/87657805/may%C3%BAsculas" TargetMode="External"/><Relationship Id="rId12" Type="http://schemas.openxmlformats.org/officeDocument/2006/relationships/hyperlink" Target="https://www.youtube.com/watch?v=52uXCBYHwBg" TargetMode="External"/><Relationship Id="rId15" Type="http://schemas.openxmlformats.org/officeDocument/2006/relationships/image" Target="media/image3.png"/><Relationship Id="rId14" Type="http://schemas.openxmlformats.org/officeDocument/2006/relationships/hyperlink" Target="https://www.liveworksheets.com/es/worksheet/es/lengua-castellana/175268" TargetMode="External"/><Relationship Id="rId17" Type="http://schemas.openxmlformats.org/officeDocument/2006/relationships/hyperlink" Target="https://www.youtube.com/watch?v=t8B7jPwJqA8" TargetMode="External"/><Relationship Id="rId16" Type="http://schemas.openxmlformats.org/officeDocument/2006/relationships/image" Target="media/image4.png"/><Relationship Id="rId19" Type="http://schemas.openxmlformats.org/officeDocument/2006/relationships/hyperlink" Target="https://www.liveworksheets.com/worksheet/es/lengua-castellana/2062747" TargetMode="External"/><Relationship Id="rId18" Type="http://schemas.openxmlformats.org/officeDocument/2006/relationships/hyperlink" Target="https://www.youtube.com/watch?v=Yj6dcngxrz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QuattrocentoSans-regular.ttf"/><Relationship Id="rId6" Type="http://schemas.openxmlformats.org/officeDocument/2006/relationships/font" Target="fonts/QuattrocentoSans-bold.ttf"/><Relationship Id="rId7" Type="http://schemas.openxmlformats.org/officeDocument/2006/relationships/font" Target="fonts/QuattrocentoSans-italic.ttf"/><Relationship Id="rId8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/8MzdZG+FnKda/cqs0XRckN1EMw==">CgMxLjAaMAoBMBIrCikIB0IlChFRdWF0dHJvY2VudG8gU2FucxIQQXJpYWwgVW5pY29kZSBNUxoaCgExEhUKEwgHQg8KBUFyaWFsEgZBbmRpa2EyDmgucjZyOWFud3k1MTc1OAByITFFNkY4THVGaXBVNGgwZGZtX2x1aFBFclg4MVFhNGJJMw==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2026-02-27T17:39:00Z</dcterms:created>
  <dc:creator>Editorial Fiel</dc:creator>
</cp:coreProperties>
</file>